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A58D2" w14:textId="573EE798" w:rsidR="00CF684A" w:rsidRDefault="00526898">
      <w:pPr>
        <w:pStyle w:val="A6"/>
        <w:spacing w:line="540" w:lineRule="exact"/>
        <w:rPr>
          <w:rFonts w:hint="default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  <w:lang w:val="zh-TW" w:eastAsia="zh-TW"/>
        </w:rPr>
        <w:t>附件</w:t>
      </w:r>
      <w:r w:rsidR="0033498E">
        <w:rPr>
          <w:rFonts w:ascii="Times New Roman" w:hint="default"/>
          <w:sz w:val="30"/>
          <w:szCs w:val="30"/>
        </w:rPr>
        <w:t>3</w:t>
      </w:r>
      <w:r>
        <w:rPr>
          <w:rFonts w:ascii="仿宋_GB2312" w:eastAsia="仿宋_GB2312" w:hAnsi="仿宋_GB2312" w:cs="仿宋_GB2312"/>
          <w:sz w:val="30"/>
          <w:szCs w:val="30"/>
          <w:lang w:val="zh-TW" w:eastAsia="zh-TW"/>
        </w:rPr>
        <w:t>：</w:t>
      </w:r>
    </w:p>
    <w:p w14:paraId="379E24BD" w14:textId="77777777" w:rsidR="00CF684A" w:rsidRDefault="00526898">
      <w:pPr>
        <w:pStyle w:val="A6"/>
        <w:spacing w:line="560" w:lineRule="exact"/>
        <w:jc w:val="center"/>
        <w:rPr>
          <w:rFonts w:eastAsia="Arial Unicode MS" w:hint="default"/>
          <w:sz w:val="36"/>
          <w:szCs w:val="36"/>
        </w:rPr>
      </w:pPr>
      <w:bookmarkStart w:id="0" w:name="_Hlk47659775"/>
      <w:r>
        <w:rPr>
          <w:rFonts w:eastAsia="Arial Unicode MS"/>
          <w:sz w:val="36"/>
          <w:szCs w:val="36"/>
          <w:lang w:val="zh-TW" w:eastAsia="zh-TW"/>
        </w:rPr>
        <w:t>关于</w:t>
      </w:r>
      <w:r>
        <w:rPr>
          <w:sz w:val="36"/>
          <w:szCs w:val="36"/>
        </w:rPr>
        <w:t>20</w:t>
      </w:r>
      <w:r w:rsidR="00F13D43">
        <w:rPr>
          <w:rFonts w:hint="default"/>
          <w:sz w:val="36"/>
          <w:szCs w:val="36"/>
        </w:rPr>
        <w:t>20</w:t>
      </w:r>
      <w:r>
        <w:rPr>
          <w:rFonts w:eastAsia="Arial Unicode MS"/>
          <w:sz w:val="36"/>
          <w:szCs w:val="36"/>
          <w:lang w:val="zh-TW" w:eastAsia="zh-TW"/>
        </w:rPr>
        <w:t>年全国中医药高等教育学会</w:t>
      </w:r>
    </w:p>
    <w:p w14:paraId="48F44632" w14:textId="77777777" w:rsidR="00CF684A" w:rsidRDefault="00526898">
      <w:pPr>
        <w:pStyle w:val="A6"/>
        <w:spacing w:line="560" w:lineRule="exact"/>
        <w:jc w:val="center"/>
        <w:rPr>
          <w:rFonts w:eastAsia="Arial Unicode MS" w:hint="default"/>
          <w:sz w:val="36"/>
          <w:szCs w:val="36"/>
        </w:rPr>
      </w:pPr>
      <w:r>
        <w:rPr>
          <w:rFonts w:eastAsia="Arial Unicode MS"/>
          <w:sz w:val="36"/>
          <w:szCs w:val="36"/>
          <w:lang w:val="zh-TW" w:eastAsia="zh-TW"/>
        </w:rPr>
        <w:t>学生工作研究会科研项目招标的通知</w:t>
      </w:r>
    </w:p>
    <w:bookmarkEnd w:id="0"/>
    <w:p w14:paraId="5E35B657" w14:textId="77777777" w:rsidR="00CF684A" w:rsidRDefault="00CF684A">
      <w:pPr>
        <w:pStyle w:val="A6"/>
        <w:widowControl/>
        <w:spacing w:line="560" w:lineRule="exact"/>
        <w:jc w:val="left"/>
        <w:rPr>
          <w:rFonts w:ascii="仿宋_GB2312" w:eastAsia="仿宋_GB2312" w:hAnsi="仿宋_GB2312" w:cs="仿宋_GB2312" w:hint="default"/>
          <w:kern w:val="0"/>
          <w:sz w:val="32"/>
          <w:szCs w:val="32"/>
        </w:rPr>
      </w:pPr>
    </w:p>
    <w:p w14:paraId="4DA12110" w14:textId="77777777" w:rsidR="00CF684A" w:rsidRDefault="00526898">
      <w:pPr>
        <w:pStyle w:val="A6"/>
        <w:widowControl/>
        <w:spacing w:line="560" w:lineRule="exact"/>
        <w:jc w:val="left"/>
        <w:rPr>
          <w:rFonts w:ascii="仿宋_GB2312" w:eastAsia="仿宋_GB2312" w:hAnsi="仿宋_GB2312" w:cs="仿宋_GB2312" w:hint="default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各院校：</w:t>
      </w:r>
    </w:p>
    <w:p w14:paraId="397E4D83" w14:textId="77777777" w:rsidR="00CF684A" w:rsidRDefault="00526898" w:rsidP="00CD4E7F">
      <w:pPr>
        <w:pStyle w:val="A6"/>
        <w:widowControl/>
        <w:spacing w:line="560" w:lineRule="exact"/>
        <w:ind w:firstLine="560"/>
        <w:rPr>
          <w:rFonts w:ascii="仿宋_GB2312" w:eastAsia="仿宋_GB2312" w:hAnsi="仿宋_GB2312" w:cs="仿宋_GB2312" w:hint="default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为切实推进全国中医药院校的学生工作理论研究和实践水平，以理论创新推动工作创新，深学细研，部署教育新作为，展示工作新成果，以理论创新引领实践，建设新时代知识型、创新型中医药院校。经研究，决定本届年会继续开展课题征集工作，现将有关事项通知如下：</w:t>
      </w:r>
    </w:p>
    <w:p w14:paraId="3D70673E" w14:textId="77777777" w:rsidR="00CF684A" w:rsidRDefault="00526898">
      <w:pPr>
        <w:pStyle w:val="A6"/>
        <w:widowControl/>
        <w:spacing w:line="560" w:lineRule="exact"/>
        <w:ind w:firstLine="560"/>
        <w:jc w:val="left"/>
        <w:rPr>
          <w:rFonts w:ascii="黑体" w:eastAsia="黑体" w:hAnsi="黑体" w:cs="黑体" w:hint="default"/>
          <w:kern w:val="0"/>
          <w:sz w:val="28"/>
          <w:szCs w:val="28"/>
        </w:rPr>
      </w:pPr>
      <w:r>
        <w:rPr>
          <w:rFonts w:ascii="黑体" w:eastAsia="黑体" w:hAnsi="黑体" w:cs="黑体"/>
          <w:kern w:val="0"/>
          <w:sz w:val="28"/>
          <w:szCs w:val="28"/>
          <w:lang w:val="zh-TW" w:eastAsia="zh-TW"/>
        </w:rPr>
        <w:t>一、招标工作主题</w:t>
      </w:r>
    </w:p>
    <w:p w14:paraId="1C358866" w14:textId="7E31B196" w:rsidR="00CF684A" w:rsidRDefault="00526898" w:rsidP="00CD4E7F">
      <w:pPr>
        <w:pStyle w:val="A6"/>
        <w:widowControl/>
        <w:spacing w:line="560" w:lineRule="exact"/>
        <w:ind w:firstLine="560"/>
        <w:rPr>
          <w:rFonts w:ascii="黑体" w:eastAsia="黑体" w:hAnsi="黑体" w:cs="黑体" w:hint="default"/>
          <w:kern w:val="0"/>
          <w:sz w:val="28"/>
          <w:szCs w:val="28"/>
        </w:rPr>
      </w:pPr>
      <w:r w:rsidRPr="001F4D45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学习宣传贯彻党的</w:t>
      </w:r>
      <w:r w:rsidR="00F1699C" w:rsidRPr="001F4D45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十九大和十九届二中、三中全会精神，深入学习贯彻</w:t>
      </w:r>
      <w:r w:rsidRPr="001F4D45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习近平新时代中国特色社会主义思想</w:t>
      </w:r>
      <w:r w:rsidR="00F1699C" w:rsidRPr="001F4D45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，落实《高校思想政治工作质量提升工程实施纲要》和《新时代爱国主义教育实施纲要》</w:t>
      </w:r>
      <w:r w:rsidRPr="001F4D45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，加强思想引领，紧扣</w:t>
      </w:r>
      <w:r w:rsidR="00F1699C" w:rsidRPr="001F4D45">
        <w:rPr>
          <w:rFonts w:ascii="仿宋_GB2312" w:eastAsia="仿宋_GB2312" w:hAnsi="仿宋_GB2312" w:cs="仿宋_GB2312"/>
          <w:sz w:val="28"/>
          <w:szCs w:val="28"/>
        </w:rPr>
        <w:t>疫情防控</w:t>
      </w:r>
      <w:r w:rsidR="00F1699C" w:rsidRPr="001F4D45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常态化</w:t>
      </w:r>
      <w:r w:rsidRPr="001F4D45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、网络思想政治教育两个重点环节，创新思想政治教育工</w:t>
      </w:r>
      <w:r w:rsidRPr="001F4D45">
        <w:rPr>
          <w:rFonts w:ascii="仿宋_GB2312" w:eastAsia="仿宋_GB2312" w:hAnsi="仿宋_GB2312" w:cs="仿宋_GB2312"/>
          <w:color w:val="auto"/>
          <w:sz w:val="28"/>
          <w:szCs w:val="28"/>
          <w:lang w:val="zh-TW" w:eastAsia="zh-TW"/>
        </w:rPr>
        <w:t>作</w:t>
      </w:r>
      <w:r w:rsidR="00F1699C" w:rsidRPr="001F4D45">
        <w:rPr>
          <w:rFonts w:ascii="仿宋_GB2312" w:eastAsia="仿宋_GB2312" w:hAnsi="仿宋_GB2312" w:cs="仿宋_GB2312"/>
          <w:color w:val="auto"/>
          <w:sz w:val="28"/>
          <w:szCs w:val="28"/>
        </w:rPr>
        <w:t>理念、模式和</w:t>
      </w:r>
      <w:r w:rsidRPr="001F4D45">
        <w:rPr>
          <w:rFonts w:ascii="仿宋_GB2312" w:eastAsia="仿宋_GB2312" w:hAnsi="仿宋_GB2312" w:cs="仿宋_GB2312"/>
          <w:color w:val="auto"/>
          <w:sz w:val="28"/>
          <w:szCs w:val="28"/>
          <w:lang w:val="zh-TW" w:eastAsia="zh-TW"/>
        </w:rPr>
        <w:t>方式方法</w:t>
      </w:r>
      <w:r w:rsidRPr="001F4D45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，增强教育的针对性和实效性，不断提升高校思想政治教育工作科学化水平</w:t>
      </w:r>
      <w:r w:rsidR="00F1699C" w:rsidRPr="001F4D45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，实现立德树人根本任务</w:t>
      </w:r>
      <w:r w:rsidRPr="001F4D45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。</w:t>
      </w:r>
      <w:r w:rsidRPr="001F4D45"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鼓</w:t>
      </w: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励各院校将理论与实践相结合，以理论为指导，立足工作实践，总结学生工作的规律和经验，从而进一步提高中医药类高校的学生工作理论与研究水平。</w:t>
      </w:r>
    </w:p>
    <w:p w14:paraId="4CBE607C" w14:textId="77777777" w:rsidR="00CF684A" w:rsidRDefault="00526898">
      <w:pPr>
        <w:pStyle w:val="A6"/>
        <w:widowControl/>
        <w:spacing w:line="560" w:lineRule="exact"/>
        <w:ind w:firstLine="560"/>
        <w:jc w:val="left"/>
        <w:rPr>
          <w:rFonts w:ascii="黑体" w:eastAsia="黑体" w:hAnsi="黑体" w:cs="黑体" w:hint="default"/>
          <w:kern w:val="0"/>
          <w:sz w:val="28"/>
          <w:szCs w:val="28"/>
        </w:rPr>
      </w:pPr>
      <w:r>
        <w:rPr>
          <w:rFonts w:ascii="黑体" w:eastAsia="黑体" w:hAnsi="黑体" w:cs="黑体"/>
          <w:kern w:val="0"/>
          <w:sz w:val="28"/>
          <w:szCs w:val="28"/>
          <w:lang w:val="zh-TW" w:eastAsia="zh-TW"/>
        </w:rPr>
        <w:t>二、研究内容</w:t>
      </w:r>
    </w:p>
    <w:p w14:paraId="3E884E10" w14:textId="77777777" w:rsidR="00AE3047" w:rsidRPr="00707EA3" w:rsidRDefault="00AE3047" w:rsidP="00AE3047">
      <w:pPr>
        <w:pStyle w:val="A6"/>
        <w:widowControl/>
        <w:spacing w:line="560" w:lineRule="exact"/>
        <w:ind w:firstLine="560"/>
        <w:rPr>
          <w:rFonts w:ascii="仿宋_GB2312" w:eastAsia="仿宋_GB2312" w:hAnsi="仿宋_GB2312" w:cs="仿宋_GB2312" w:hint="default"/>
          <w:color w:val="auto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项目分为重点项目和一般项目。重点项目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10</w:t>
      </w: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项，研究成果要包含一篇及以上公开发表至核心期刊的论文；一般项目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20</w:t>
      </w: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项，研究成</w:t>
      </w:r>
      <w:r w:rsidRPr="00707EA3">
        <w:rPr>
          <w:rFonts w:ascii="仿宋_GB2312" w:eastAsia="仿宋_GB2312" w:hAnsi="仿宋_GB2312" w:cs="仿宋_GB2312"/>
          <w:color w:val="auto"/>
          <w:kern w:val="0"/>
          <w:sz w:val="28"/>
          <w:szCs w:val="28"/>
          <w:lang w:val="zh-TW" w:eastAsia="zh-TW"/>
        </w:rPr>
        <w:lastRenderedPageBreak/>
        <w:t>果要包含一篇及以上公开发表的论文。由各高校按照重点项目经费</w:t>
      </w:r>
      <w:r w:rsidRPr="00707EA3">
        <w:rPr>
          <w:rFonts w:ascii="仿宋_GB2312" w:eastAsia="仿宋_GB2312" w:hAnsi="仿宋_GB2312" w:cs="仿宋_GB2312" w:hint="default"/>
          <w:color w:val="auto"/>
          <w:kern w:val="0"/>
          <w:sz w:val="28"/>
          <w:szCs w:val="28"/>
        </w:rPr>
        <w:t>5</w:t>
      </w:r>
      <w:r w:rsidRPr="00707EA3">
        <w:rPr>
          <w:rFonts w:ascii="仿宋_GB2312" w:eastAsia="仿宋_GB2312" w:hAnsi="仿宋_GB2312" w:cs="仿宋_GB2312"/>
          <w:color w:val="auto"/>
          <w:kern w:val="0"/>
          <w:sz w:val="28"/>
          <w:szCs w:val="28"/>
        </w:rPr>
        <w:t>000</w:t>
      </w:r>
      <w:r w:rsidRPr="00707EA3">
        <w:rPr>
          <w:rFonts w:ascii="仿宋_GB2312" w:eastAsia="仿宋_GB2312" w:hAnsi="仿宋_GB2312" w:cs="仿宋_GB2312"/>
          <w:color w:val="auto"/>
          <w:kern w:val="0"/>
          <w:sz w:val="28"/>
          <w:szCs w:val="28"/>
          <w:lang w:val="zh-TW" w:eastAsia="zh-TW"/>
        </w:rPr>
        <w:t>元</w:t>
      </w:r>
      <w:r w:rsidRPr="00707EA3">
        <w:rPr>
          <w:rFonts w:ascii="仿宋_GB2312" w:eastAsia="仿宋_GB2312" w:hAnsi="仿宋_GB2312" w:cs="仿宋_GB2312"/>
          <w:color w:val="auto"/>
          <w:kern w:val="0"/>
          <w:sz w:val="28"/>
          <w:szCs w:val="28"/>
        </w:rPr>
        <w:t>/</w:t>
      </w:r>
      <w:r w:rsidRPr="00707EA3">
        <w:rPr>
          <w:rFonts w:ascii="仿宋_GB2312" w:eastAsia="仿宋_GB2312" w:hAnsi="仿宋_GB2312" w:cs="仿宋_GB2312"/>
          <w:color w:val="auto"/>
          <w:kern w:val="0"/>
          <w:sz w:val="28"/>
          <w:szCs w:val="28"/>
          <w:lang w:val="zh-TW" w:eastAsia="zh-TW"/>
        </w:rPr>
        <w:t>项、一般项目经费</w:t>
      </w:r>
      <w:r w:rsidRPr="00707EA3">
        <w:rPr>
          <w:rFonts w:ascii="仿宋_GB2312" w:eastAsia="仿宋_GB2312" w:hAnsi="仿宋_GB2312" w:cs="仿宋_GB2312" w:hint="default"/>
          <w:color w:val="auto"/>
          <w:kern w:val="0"/>
          <w:sz w:val="28"/>
          <w:szCs w:val="28"/>
        </w:rPr>
        <w:t>30</w:t>
      </w:r>
      <w:r w:rsidRPr="00707EA3">
        <w:rPr>
          <w:rFonts w:ascii="仿宋_GB2312" w:eastAsia="仿宋_GB2312" w:hAnsi="仿宋_GB2312" w:cs="仿宋_GB2312"/>
          <w:color w:val="auto"/>
          <w:kern w:val="0"/>
          <w:sz w:val="28"/>
          <w:szCs w:val="28"/>
        </w:rPr>
        <w:t>00</w:t>
      </w:r>
      <w:r w:rsidRPr="00707EA3">
        <w:rPr>
          <w:rFonts w:ascii="仿宋_GB2312" w:eastAsia="仿宋_GB2312" w:hAnsi="仿宋_GB2312" w:cs="仿宋_GB2312"/>
          <w:color w:val="auto"/>
          <w:kern w:val="0"/>
          <w:sz w:val="28"/>
          <w:szCs w:val="28"/>
          <w:lang w:val="zh-TW" w:eastAsia="zh-TW"/>
        </w:rPr>
        <w:t>元</w:t>
      </w:r>
      <w:r w:rsidRPr="00707EA3">
        <w:rPr>
          <w:rFonts w:ascii="仿宋_GB2312" w:eastAsia="仿宋_GB2312" w:hAnsi="仿宋_GB2312" w:cs="仿宋_GB2312"/>
          <w:color w:val="auto"/>
          <w:kern w:val="0"/>
          <w:sz w:val="28"/>
          <w:szCs w:val="28"/>
        </w:rPr>
        <w:t>/</w:t>
      </w:r>
      <w:r w:rsidRPr="00707EA3">
        <w:rPr>
          <w:rFonts w:ascii="仿宋_GB2312" w:eastAsia="仿宋_GB2312" w:hAnsi="仿宋_GB2312" w:cs="仿宋_GB2312"/>
          <w:color w:val="auto"/>
          <w:kern w:val="0"/>
          <w:sz w:val="28"/>
          <w:szCs w:val="28"/>
          <w:lang w:val="zh-TW" w:eastAsia="zh-TW"/>
        </w:rPr>
        <w:t>项自筹经费予以支持。</w:t>
      </w:r>
    </w:p>
    <w:p w14:paraId="0E278D90" w14:textId="77777777" w:rsidR="00CF684A" w:rsidRDefault="00526898">
      <w:pPr>
        <w:pStyle w:val="A6"/>
        <w:widowControl/>
        <w:spacing w:line="560" w:lineRule="exact"/>
        <w:ind w:firstLine="560"/>
        <w:jc w:val="left"/>
        <w:rPr>
          <w:rFonts w:ascii="黑体" w:eastAsia="黑体" w:hAnsi="黑体" w:cs="黑体" w:hint="default"/>
          <w:kern w:val="0"/>
          <w:sz w:val="28"/>
          <w:szCs w:val="28"/>
        </w:rPr>
      </w:pPr>
      <w:r>
        <w:rPr>
          <w:rFonts w:ascii="黑体" w:eastAsia="黑体" w:hAnsi="黑体" w:cs="黑体"/>
          <w:kern w:val="0"/>
          <w:sz w:val="28"/>
          <w:szCs w:val="28"/>
          <w:lang w:val="zh-TW" w:eastAsia="zh-TW"/>
        </w:rPr>
        <w:t>三、申请人条件</w:t>
      </w:r>
    </w:p>
    <w:p w14:paraId="1E6E874F" w14:textId="77777777" w:rsidR="00CF684A" w:rsidRDefault="00526898" w:rsidP="00C46A27">
      <w:pPr>
        <w:pStyle w:val="A6"/>
        <w:widowControl/>
        <w:spacing w:line="560" w:lineRule="exact"/>
        <w:ind w:firstLine="560"/>
        <w:rPr>
          <w:rFonts w:ascii="仿宋_GB2312" w:eastAsia="仿宋_GB2312" w:hAnsi="仿宋_GB2312" w:cs="仿宋_GB2312" w:hint="default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年会参与院校的学生工作队伍，包括专兼职辅导员、班主任以及学生工作相关职能部门人员。</w:t>
      </w:r>
    </w:p>
    <w:p w14:paraId="1149ABCE" w14:textId="77777777" w:rsidR="00CF684A" w:rsidRDefault="00526898">
      <w:pPr>
        <w:pStyle w:val="A6"/>
        <w:widowControl/>
        <w:spacing w:line="560" w:lineRule="exact"/>
        <w:ind w:firstLine="560"/>
        <w:jc w:val="left"/>
        <w:rPr>
          <w:rFonts w:ascii="黑体" w:eastAsia="黑体" w:hAnsi="黑体" w:cs="黑体" w:hint="default"/>
          <w:kern w:val="0"/>
          <w:sz w:val="28"/>
          <w:szCs w:val="28"/>
        </w:rPr>
      </w:pPr>
      <w:r>
        <w:rPr>
          <w:rFonts w:ascii="黑体" w:eastAsia="黑体" w:hAnsi="黑体" w:cs="黑体"/>
          <w:kern w:val="0"/>
          <w:sz w:val="28"/>
          <w:szCs w:val="28"/>
          <w:lang w:val="zh-TW" w:eastAsia="zh-TW"/>
        </w:rPr>
        <w:t>四、申报要求</w:t>
      </w:r>
    </w:p>
    <w:p w14:paraId="5250C9F6" w14:textId="77777777" w:rsidR="00CF684A" w:rsidRDefault="00526898" w:rsidP="00C46A27">
      <w:pPr>
        <w:pStyle w:val="A6"/>
        <w:widowControl/>
        <w:spacing w:line="560" w:lineRule="exact"/>
        <w:ind w:firstLine="560"/>
        <w:rPr>
          <w:rFonts w:ascii="仿宋_GB2312" w:eastAsia="仿宋_GB2312" w:hAnsi="仿宋_GB2312" w:cs="仿宋_GB2312" w:hint="default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各学校可申报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1</w:t>
      </w: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～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3</w:t>
      </w: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项课题，其中重点课题各高校只能申报一项。各高校必须审核申报人资格，所有申报项目经由专家组评审后确定最终中标和支持额度。</w:t>
      </w:r>
    </w:p>
    <w:p w14:paraId="0060D131" w14:textId="77777777" w:rsidR="00CF684A" w:rsidRDefault="00526898">
      <w:pPr>
        <w:pStyle w:val="A6"/>
        <w:widowControl/>
        <w:spacing w:line="560" w:lineRule="exact"/>
        <w:ind w:firstLine="560"/>
        <w:jc w:val="left"/>
        <w:rPr>
          <w:rFonts w:ascii="黑体" w:eastAsia="黑体" w:hAnsi="黑体" w:cs="黑体" w:hint="default"/>
          <w:kern w:val="0"/>
          <w:sz w:val="28"/>
          <w:szCs w:val="28"/>
        </w:rPr>
      </w:pPr>
      <w:r>
        <w:rPr>
          <w:rFonts w:ascii="黑体" w:eastAsia="黑体" w:hAnsi="黑体" w:cs="黑体"/>
          <w:kern w:val="0"/>
          <w:sz w:val="28"/>
          <w:szCs w:val="28"/>
          <w:lang w:val="zh-TW" w:eastAsia="zh-TW"/>
        </w:rPr>
        <w:t>五、投标文件及要求</w:t>
      </w:r>
    </w:p>
    <w:p w14:paraId="1D45EAB8" w14:textId="77777777" w:rsidR="00CF684A" w:rsidRDefault="00526898">
      <w:pPr>
        <w:pStyle w:val="A6"/>
        <w:widowControl/>
        <w:spacing w:line="560" w:lineRule="exact"/>
        <w:ind w:firstLine="560"/>
        <w:jc w:val="left"/>
        <w:rPr>
          <w:rFonts w:ascii="仿宋_GB2312" w:eastAsia="仿宋_GB2312" w:hAnsi="仿宋_GB2312" w:cs="仿宋_GB2312" w:hint="default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kern w:val="0"/>
          <w:sz w:val="28"/>
          <w:szCs w:val="28"/>
        </w:rPr>
        <w:t>1.</w:t>
      </w: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投标者须填写《全国中医药院校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20</w:t>
      </w:r>
      <w:r w:rsidR="00632F85">
        <w:rPr>
          <w:rFonts w:ascii="仿宋_GB2312" w:eastAsia="仿宋_GB2312" w:hAnsi="仿宋_GB2312" w:cs="仿宋_GB2312" w:hint="default"/>
          <w:kern w:val="0"/>
          <w:sz w:val="28"/>
          <w:szCs w:val="28"/>
        </w:rPr>
        <w:t>20</w:t>
      </w: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年度学生工作研究项目申报书》（从北京中医药大学学工部网站下载）。</w:t>
      </w:r>
    </w:p>
    <w:p w14:paraId="1E4A44E0" w14:textId="77777777" w:rsidR="00CF684A" w:rsidRDefault="00526898">
      <w:pPr>
        <w:pStyle w:val="A6"/>
        <w:widowControl/>
        <w:spacing w:line="560" w:lineRule="exact"/>
        <w:ind w:firstLine="560"/>
        <w:jc w:val="left"/>
        <w:rPr>
          <w:rFonts w:ascii="仿宋_GB2312" w:eastAsia="仿宋_GB2312" w:hAnsi="仿宋_GB2312" w:cs="仿宋_GB2312" w:hint="default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kern w:val="0"/>
          <w:sz w:val="28"/>
          <w:szCs w:val="28"/>
        </w:rPr>
        <w:t>2.</w:t>
      </w: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每个人作为课题负责人只能申报一个项目。</w:t>
      </w:r>
    </w:p>
    <w:p w14:paraId="224117CC" w14:textId="77777777" w:rsidR="00CF684A" w:rsidRDefault="00526898">
      <w:pPr>
        <w:pStyle w:val="A6"/>
        <w:widowControl/>
        <w:spacing w:line="560" w:lineRule="exact"/>
        <w:ind w:firstLine="560"/>
        <w:jc w:val="left"/>
        <w:rPr>
          <w:rFonts w:ascii="仿宋_GB2312" w:eastAsia="仿宋_GB2312" w:hAnsi="仿宋_GB2312" w:cs="仿宋_GB2312" w:hint="default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kern w:val="0"/>
          <w:sz w:val="28"/>
          <w:szCs w:val="28"/>
        </w:rPr>
        <w:t>3.</w:t>
      </w: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项目申报可在《项目指南》中选题，也可结合《项目指南》自拟题目。优先支持以问题为导向、与工作相结合的高校学生工作创新项目。</w:t>
      </w:r>
    </w:p>
    <w:p w14:paraId="363ABF75" w14:textId="77777777" w:rsidR="00CF684A" w:rsidRDefault="00526898">
      <w:pPr>
        <w:pStyle w:val="A6"/>
        <w:widowControl/>
        <w:spacing w:line="560" w:lineRule="exact"/>
        <w:ind w:firstLine="560"/>
        <w:jc w:val="left"/>
        <w:rPr>
          <w:rFonts w:ascii="仿宋_GB2312" w:eastAsia="仿宋_GB2312" w:hAnsi="仿宋_GB2312" w:cs="仿宋_GB2312" w:hint="default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kern w:val="0"/>
          <w:sz w:val="28"/>
          <w:szCs w:val="28"/>
        </w:rPr>
        <w:t>4.</w:t>
      </w: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所在单位负责审核项目投标文件并盖章。</w:t>
      </w:r>
    </w:p>
    <w:p w14:paraId="06CFB6E3" w14:textId="77777777" w:rsidR="00CF684A" w:rsidRDefault="00526898">
      <w:pPr>
        <w:pStyle w:val="A6"/>
        <w:widowControl/>
        <w:spacing w:line="560" w:lineRule="exact"/>
        <w:ind w:firstLine="560"/>
        <w:jc w:val="left"/>
        <w:rPr>
          <w:rFonts w:ascii="仿宋_GB2312" w:eastAsia="仿宋_GB2312" w:hAnsi="仿宋_GB2312" w:cs="仿宋_GB2312" w:hint="default"/>
          <w:b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b/>
          <w:bCs/>
          <w:kern w:val="0"/>
          <w:sz w:val="28"/>
          <w:szCs w:val="28"/>
          <w:lang w:val="zh-TW" w:eastAsia="zh-TW"/>
        </w:rPr>
        <w:t>注：已获得本学会课题，若未在</w:t>
      </w:r>
      <w:r w:rsidR="00237534" w:rsidRPr="009C6714">
        <w:rPr>
          <w:rFonts w:ascii="仿宋_GB2312" w:eastAsia="仿宋_GB2312" w:hAnsi="仿宋_GB2312" w:cs="仿宋_GB2312"/>
          <w:b/>
          <w:bCs/>
          <w:color w:val="auto"/>
          <w:kern w:val="0"/>
          <w:sz w:val="28"/>
          <w:szCs w:val="28"/>
        </w:rPr>
        <w:t>2020年9月25日</w:t>
      </w:r>
      <w:r>
        <w:rPr>
          <w:rFonts w:ascii="仿宋_GB2312" w:eastAsia="仿宋_GB2312" w:hAnsi="仿宋_GB2312" w:cs="仿宋_GB2312"/>
          <w:b/>
          <w:bCs/>
          <w:kern w:val="0"/>
          <w:sz w:val="28"/>
          <w:szCs w:val="28"/>
          <w:lang w:val="zh-TW" w:eastAsia="zh-TW"/>
        </w:rPr>
        <w:t>前按规定上交结题报告者，不得申报</w:t>
      </w:r>
      <w:r>
        <w:rPr>
          <w:rFonts w:ascii="仿宋_GB2312" w:eastAsia="仿宋_GB2312" w:hAnsi="仿宋_GB2312" w:cs="仿宋_GB2312"/>
          <w:b/>
          <w:bCs/>
          <w:kern w:val="0"/>
          <w:sz w:val="28"/>
          <w:szCs w:val="28"/>
        </w:rPr>
        <w:t>20</w:t>
      </w:r>
      <w:r w:rsidR="00237534">
        <w:rPr>
          <w:rFonts w:ascii="仿宋_GB2312" w:eastAsia="仿宋_GB2312" w:hAnsi="仿宋_GB2312" w:cs="仿宋_GB2312" w:hint="default"/>
          <w:b/>
          <w:bCs/>
          <w:kern w:val="0"/>
          <w:sz w:val="28"/>
          <w:szCs w:val="28"/>
        </w:rPr>
        <w:t>20</w:t>
      </w:r>
      <w:r>
        <w:rPr>
          <w:rFonts w:ascii="仿宋_GB2312" w:eastAsia="仿宋_GB2312" w:hAnsi="仿宋_GB2312" w:cs="仿宋_GB2312"/>
          <w:b/>
          <w:bCs/>
          <w:kern w:val="0"/>
          <w:sz w:val="28"/>
          <w:szCs w:val="28"/>
          <w:lang w:val="zh-TW" w:eastAsia="zh-TW"/>
        </w:rPr>
        <w:t>年度课题。</w:t>
      </w:r>
      <w:bookmarkStart w:id="1" w:name="_GoBack"/>
      <w:bookmarkEnd w:id="1"/>
    </w:p>
    <w:p w14:paraId="69A7CB99" w14:textId="77777777" w:rsidR="00CF684A" w:rsidRDefault="00526898" w:rsidP="006F276C">
      <w:pPr>
        <w:pStyle w:val="A6"/>
        <w:widowControl/>
        <w:spacing w:afterLines="50" w:after="120" w:line="560" w:lineRule="exact"/>
        <w:ind w:firstLine="561"/>
        <w:jc w:val="left"/>
        <w:rPr>
          <w:rFonts w:ascii="黑体" w:eastAsia="黑体" w:hAnsi="黑体" w:cs="黑体" w:hint="default"/>
          <w:kern w:val="0"/>
          <w:sz w:val="28"/>
          <w:szCs w:val="28"/>
        </w:rPr>
      </w:pPr>
      <w:r>
        <w:rPr>
          <w:rFonts w:ascii="黑体" w:eastAsia="黑体" w:hAnsi="黑体" w:cs="黑体"/>
          <w:kern w:val="0"/>
          <w:sz w:val="28"/>
          <w:szCs w:val="28"/>
          <w:lang w:val="zh-TW" w:eastAsia="zh-TW"/>
        </w:rPr>
        <w:t>六、投标材料报送</w:t>
      </w:r>
    </w:p>
    <w:p w14:paraId="653AA211" w14:textId="77777777" w:rsidR="00CF684A" w:rsidRPr="008E1F21" w:rsidRDefault="00526898" w:rsidP="00C46A27">
      <w:pPr>
        <w:spacing w:line="336" w:lineRule="auto"/>
        <w:ind w:firstLine="560"/>
        <w:rPr>
          <w:rFonts w:ascii="仿宋_GB2312" w:eastAsia="仿宋_GB2312" w:hAnsi="仿宋_GB2312" w:cs="仿宋_GB2312"/>
          <w:color w:val="000000"/>
          <w:sz w:val="28"/>
          <w:szCs w:val="28"/>
          <w:u w:color="000000"/>
          <w:lang w:val="zh-TW" w:eastAsia="zh-TW"/>
        </w:rPr>
      </w:pPr>
      <w:r w:rsidRPr="008E1F21">
        <w:rPr>
          <w:rFonts w:ascii="仿宋_GB2312" w:eastAsia="仿宋_GB2312" w:hAnsi="仿宋_GB2312" w:cs="仿宋_GB2312" w:hint="eastAsia"/>
          <w:color w:val="000000"/>
          <w:sz w:val="28"/>
          <w:szCs w:val="28"/>
          <w:u w:color="000000"/>
          <w:lang w:val="zh-TW" w:eastAsia="zh-TW"/>
        </w:rPr>
        <w:t>投标者请于</w:t>
      </w:r>
      <w:r w:rsidRPr="008E1F21">
        <w:rPr>
          <w:rFonts w:ascii="仿宋_GB2312" w:eastAsia="仿宋_GB2312" w:hAnsi="仿宋_GB2312" w:cs="仿宋_GB2312"/>
          <w:color w:val="000000"/>
          <w:sz w:val="28"/>
          <w:szCs w:val="28"/>
          <w:u w:color="000000"/>
          <w:lang w:val="zh-TW" w:eastAsia="zh-TW"/>
        </w:rPr>
        <w:t>20</w:t>
      </w:r>
      <w:r w:rsidR="008E1F21" w:rsidRPr="008E1F21">
        <w:rPr>
          <w:rFonts w:ascii="仿宋_GB2312" w:eastAsia="仿宋_GB2312" w:hAnsi="仿宋_GB2312" w:cs="仿宋_GB2312"/>
          <w:color w:val="000000"/>
          <w:sz w:val="28"/>
          <w:szCs w:val="28"/>
          <w:u w:color="000000"/>
          <w:lang w:val="zh-TW" w:eastAsia="zh-TW"/>
        </w:rPr>
        <w:t>20</w:t>
      </w:r>
      <w:r w:rsidRPr="008E1F21">
        <w:rPr>
          <w:rFonts w:ascii="仿宋_GB2312" w:eastAsia="仿宋_GB2312" w:hAnsi="仿宋_GB2312" w:cs="仿宋_GB2312" w:hint="eastAsia"/>
          <w:color w:val="000000"/>
          <w:sz w:val="28"/>
          <w:szCs w:val="28"/>
          <w:u w:color="000000"/>
          <w:lang w:val="zh-TW" w:eastAsia="zh-TW"/>
        </w:rPr>
        <w:t>年</w:t>
      </w:r>
      <w:r w:rsidRPr="008E1F21">
        <w:rPr>
          <w:rFonts w:ascii="仿宋_GB2312" w:eastAsia="仿宋_GB2312" w:hAnsi="仿宋_GB2312" w:cs="仿宋_GB2312"/>
          <w:color w:val="000000"/>
          <w:sz w:val="28"/>
          <w:szCs w:val="28"/>
          <w:u w:color="000000"/>
          <w:lang w:val="zh-TW" w:eastAsia="zh-TW"/>
        </w:rPr>
        <w:t>9</w:t>
      </w:r>
      <w:r w:rsidRPr="008E1F21">
        <w:rPr>
          <w:rFonts w:ascii="仿宋_GB2312" w:eastAsia="仿宋_GB2312" w:hAnsi="仿宋_GB2312" w:cs="仿宋_GB2312" w:hint="eastAsia"/>
          <w:color w:val="000000"/>
          <w:sz w:val="28"/>
          <w:szCs w:val="28"/>
          <w:u w:color="000000"/>
          <w:lang w:val="zh-TW" w:eastAsia="zh-TW"/>
        </w:rPr>
        <w:t>月</w:t>
      </w:r>
      <w:r w:rsidR="008E1F21" w:rsidRPr="008E1F21">
        <w:rPr>
          <w:rFonts w:ascii="仿宋_GB2312" w:eastAsia="仿宋_GB2312" w:hAnsi="仿宋_GB2312" w:cs="仿宋_GB2312"/>
          <w:color w:val="000000"/>
          <w:sz w:val="28"/>
          <w:szCs w:val="28"/>
          <w:u w:color="000000"/>
          <w:lang w:val="zh-TW" w:eastAsia="zh-TW"/>
        </w:rPr>
        <w:t>25</w:t>
      </w:r>
      <w:r w:rsidRPr="008E1F21">
        <w:rPr>
          <w:rFonts w:ascii="仿宋_GB2312" w:eastAsia="仿宋_GB2312" w:hAnsi="仿宋_GB2312" w:cs="仿宋_GB2312" w:hint="eastAsia"/>
          <w:color w:val="000000"/>
          <w:sz w:val="28"/>
          <w:szCs w:val="28"/>
          <w:u w:color="000000"/>
          <w:lang w:val="zh-TW" w:eastAsia="zh-TW"/>
        </w:rPr>
        <w:t>日（星期五）前，将投标材料：</w:t>
      </w:r>
      <w:hyperlink r:id="rId8" w:history="1">
        <w:r w:rsidRPr="008E1F21">
          <w:rPr>
            <w:rFonts w:ascii="仿宋_GB2312" w:eastAsia="仿宋_GB2312" w:hAnsi="仿宋_GB2312" w:cs="仿宋_GB2312" w:hint="eastAsia"/>
            <w:color w:val="000000"/>
            <w:sz w:val="28"/>
            <w:szCs w:val="28"/>
            <w:u w:color="000000"/>
            <w:lang w:val="zh-TW" w:eastAsia="zh-TW"/>
          </w:rPr>
          <w:t>申请书电子版发至</w:t>
        </w:r>
        <w:r w:rsidRPr="008E1F21">
          <w:rPr>
            <w:rFonts w:ascii="仿宋_GB2312" w:eastAsia="仿宋_GB2312" w:hAnsi="仿宋_GB2312" w:cs="仿宋_GB2312"/>
            <w:color w:val="000000"/>
            <w:sz w:val="28"/>
            <w:szCs w:val="28"/>
            <w:u w:color="000000"/>
            <w:lang w:val="zh-TW" w:eastAsia="zh-TW"/>
          </w:rPr>
          <w:t>xgnh2010@163.com</w:t>
        </w:r>
      </w:hyperlink>
      <w:r w:rsidRPr="008E1F21">
        <w:rPr>
          <w:rFonts w:ascii="仿宋_GB2312" w:eastAsia="仿宋_GB2312" w:hAnsi="仿宋_GB2312" w:cs="仿宋_GB2312" w:hint="eastAsia"/>
          <w:color w:val="000000"/>
          <w:sz w:val="28"/>
          <w:szCs w:val="28"/>
          <w:u w:color="000000"/>
          <w:lang w:val="zh-TW" w:eastAsia="zh-TW"/>
        </w:rPr>
        <w:t>邮箱，纸质版三份寄送至</w:t>
      </w:r>
      <w:r w:rsidR="00C46A27" w:rsidRPr="008E1F21">
        <w:rPr>
          <w:rFonts w:ascii="仿宋_GB2312" w:eastAsia="仿宋_GB2312" w:hAnsi="仿宋_GB2312" w:cs="仿宋_GB2312" w:hint="eastAsia"/>
          <w:color w:val="000000"/>
          <w:sz w:val="28"/>
          <w:szCs w:val="28"/>
          <w:u w:color="000000"/>
          <w:lang w:val="zh-TW" w:eastAsia="zh-TW"/>
        </w:rPr>
        <w:t>北京市房山高教园区北京中医药大学学工部</w:t>
      </w:r>
      <w:r w:rsidR="00C46A27" w:rsidRPr="008E1F21">
        <w:rPr>
          <w:rFonts w:ascii="仿宋_GB2312" w:eastAsia="仿宋_GB2312" w:hAnsi="仿宋_GB2312" w:cs="仿宋_GB2312"/>
          <w:color w:val="000000"/>
          <w:sz w:val="28"/>
          <w:szCs w:val="28"/>
          <w:u w:color="000000"/>
          <w:lang w:val="zh-TW" w:eastAsia="zh-TW"/>
        </w:rPr>
        <w:t xml:space="preserve">  </w:t>
      </w:r>
      <w:r w:rsidRPr="008E1F21">
        <w:rPr>
          <w:rFonts w:ascii="仿宋_GB2312" w:eastAsia="仿宋_GB2312" w:hAnsi="仿宋_GB2312" w:cs="仿宋_GB2312" w:hint="eastAsia"/>
          <w:color w:val="000000"/>
          <w:sz w:val="28"/>
          <w:szCs w:val="28"/>
          <w:u w:color="000000"/>
          <w:lang w:val="zh-TW" w:eastAsia="zh-TW"/>
        </w:rPr>
        <w:t>张春泥</w:t>
      </w:r>
      <w:r w:rsidRPr="008E1F21">
        <w:rPr>
          <w:rFonts w:ascii="仿宋_GB2312" w:eastAsia="仿宋_GB2312" w:hAnsi="仿宋_GB2312" w:cs="仿宋_GB2312"/>
          <w:color w:val="000000"/>
          <w:sz w:val="28"/>
          <w:szCs w:val="28"/>
          <w:u w:color="000000"/>
          <w:lang w:val="zh-TW" w:eastAsia="zh-TW"/>
        </w:rPr>
        <w:t xml:space="preserve"> </w:t>
      </w:r>
      <w:r w:rsidRPr="008E1F21">
        <w:rPr>
          <w:rFonts w:ascii="仿宋_GB2312" w:eastAsia="仿宋_GB2312" w:hAnsi="仿宋_GB2312" w:cs="仿宋_GB2312" w:hint="eastAsia"/>
          <w:color w:val="000000"/>
          <w:sz w:val="28"/>
          <w:szCs w:val="28"/>
          <w:u w:color="000000"/>
          <w:lang w:val="zh-TW" w:eastAsia="zh-TW"/>
        </w:rPr>
        <w:t>收，邮编</w:t>
      </w:r>
      <w:r w:rsidR="00C46A27" w:rsidRPr="008E1F21">
        <w:rPr>
          <w:rFonts w:ascii="仿宋_GB2312" w:eastAsia="仿宋_GB2312" w:hAnsi="仿宋_GB2312" w:cs="仿宋_GB2312"/>
          <w:color w:val="000000"/>
          <w:sz w:val="28"/>
          <w:szCs w:val="28"/>
          <w:u w:color="000000"/>
          <w:lang w:val="zh-TW" w:eastAsia="zh-TW"/>
        </w:rPr>
        <w:t>102488</w:t>
      </w:r>
      <w:r w:rsidRPr="008E1F21">
        <w:rPr>
          <w:rFonts w:ascii="仿宋_GB2312" w:eastAsia="仿宋_GB2312" w:hAnsi="仿宋_GB2312" w:cs="仿宋_GB2312" w:hint="eastAsia"/>
          <w:color w:val="000000"/>
          <w:sz w:val="28"/>
          <w:szCs w:val="28"/>
          <w:u w:color="000000"/>
          <w:lang w:val="zh-TW" w:eastAsia="zh-TW"/>
        </w:rPr>
        <w:t>。</w:t>
      </w:r>
    </w:p>
    <w:p w14:paraId="15685F30" w14:textId="77777777" w:rsidR="004B4CAB" w:rsidRDefault="004B4CAB" w:rsidP="004B4CAB">
      <w:pPr>
        <w:pStyle w:val="A6"/>
        <w:widowControl/>
        <w:spacing w:afterLines="50" w:after="120" w:line="560" w:lineRule="exact"/>
        <w:ind w:firstLine="561"/>
        <w:jc w:val="left"/>
        <w:rPr>
          <w:rFonts w:ascii="黑体" w:eastAsia="PMingLiU" w:hAnsi="黑体" w:cs="黑体" w:hint="default"/>
          <w:kern w:val="0"/>
          <w:sz w:val="28"/>
          <w:szCs w:val="28"/>
          <w:lang w:val="zh-TW" w:eastAsia="zh-TW"/>
        </w:rPr>
      </w:pPr>
    </w:p>
    <w:p w14:paraId="60187553" w14:textId="77777777" w:rsidR="00CF684A" w:rsidRPr="004B4CAB" w:rsidRDefault="00526898" w:rsidP="004B4CAB">
      <w:pPr>
        <w:pStyle w:val="A6"/>
        <w:widowControl/>
        <w:spacing w:afterLines="50" w:after="120" w:line="560" w:lineRule="exact"/>
        <w:ind w:firstLine="561"/>
        <w:jc w:val="left"/>
        <w:rPr>
          <w:rFonts w:ascii="黑体" w:eastAsia="黑体" w:hAnsi="黑体" w:cs="黑体" w:hint="default"/>
          <w:kern w:val="0"/>
          <w:sz w:val="28"/>
          <w:szCs w:val="28"/>
          <w:lang w:val="zh-TW" w:eastAsia="zh-TW"/>
        </w:rPr>
      </w:pPr>
      <w:r w:rsidRPr="004B4CAB">
        <w:rPr>
          <w:rFonts w:ascii="黑体" w:eastAsia="黑体" w:hAnsi="黑体" w:cs="黑体"/>
          <w:kern w:val="0"/>
          <w:sz w:val="28"/>
          <w:szCs w:val="28"/>
          <w:lang w:val="zh-TW" w:eastAsia="zh-TW"/>
        </w:rPr>
        <w:lastRenderedPageBreak/>
        <w:t>七</w:t>
      </w:r>
      <w:r>
        <w:rPr>
          <w:rFonts w:ascii="黑体" w:eastAsia="黑体" w:hAnsi="黑体" w:cs="黑体"/>
          <w:kern w:val="0"/>
          <w:sz w:val="28"/>
          <w:szCs w:val="28"/>
          <w:lang w:val="zh-TW" w:eastAsia="zh-TW"/>
        </w:rPr>
        <w:t>、项目管理</w:t>
      </w:r>
    </w:p>
    <w:p w14:paraId="2559D688" w14:textId="0F420785" w:rsidR="00CF684A" w:rsidRDefault="009B49D2">
      <w:pPr>
        <w:pStyle w:val="A6"/>
        <w:widowControl/>
        <w:spacing w:line="560" w:lineRule="exact"/>
        <w:ind w:firstLine="560"/>
        <w:jc w:val="left"/>
        <w:rPr>
          <w:rFonts w:ascii="仿宋_GB2312" w:eastAsia="仿宋_GB2312" w:hAnsi="仿宋_GB2312" w:cs="仿宋_GB2312" w:hint="default"/>
          <w:kern w:val="0"/>
          <w:sz w:val="28"/>
          <w:szCs w:val="28"/>
          <w:lang w:val="zh-TW" w:eastAsia="zh-TW"/>
        </w:rPr>
      </w:pP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科研</w:t>
      </w:r>
      <w:r w:rsidR="00526898"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项目由年会秘书处负责统筹和管理，项目开展时间为</w:t>
      </w:r>
      <w:r w:rsidR="00526898">
        <w:rPr>
          <w:rFonts w:ascii="仿宋_GB2312" w:eastAsia="仿宋_GB2312" w:hAnsi="仿宋_GB2312" w:cs="仿宋_GB2312"/>
          <w:kern w:val="0"/>
          <w:sz w:val="28"/>
          <w:szCs w:val="28"/>
        </w:rPr>
        <w:t>20</w:t>
      </w:r>
      <w:r w:rsidR="008E1F21">
        <w:rPr>
          <w:rFonts w:ascii="仿宋_GB2312" w:eastAsia="仿宋_GB2312" w:hAnsi="仿宋_GB2312" w:cs="仿宋_GB2312" w:hint="default"/>
          <w:kern w:val="0"/>
          <w:sz w:val="28"/>
          <w:szCs w:val="28"/>
        </w:rPr>
        <w:t>20</w:t>
      </w:r>
      <w:r w:rsidR="00526898"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年</w:t>
      </w:r>
      <w:r w:rsidR="00526898">
        <w:rPr>
          <w:rFonts w:ascii="仿宋_GB2312" w:eastAsia="仿宋_GB2312" w:hAnsi="仿宋_GB2312" w:cs="仿宋_GB2312"/>
          <w:kern w:val="0"/>
          <w:sz w:val="28"/>
          <w:szCs w:val="28"/>
        </w:rPr>
        <w:t>11</w:t>
      </w:r>
      <w:r w:rsidR="00526898"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月到</w:t>
      </w:r>
      <w:r w:rsidR="00526898">
        <w:rPr>
          <w:rFonts w:ascii="仿宋_GB2312" w:eastAsia="仿宋_GB2312" w:hAnsi="仿宋_GB2312" w:cs="仿宋_GB2312"/>
          <w:kern w:val="0"/>
          <w:sz w:val="28"/>
          <w:szCs w:val="28"/>
        </w:rPr>
        <w:t>202</w:t>
      </w:r>
      <w:r w:rsidR="008E1F21">
        <w:rPr>
          <w:rFonts w:ascii="仿宋_GB2312" w:eastAsia="仿宋_GB2312" w:hAnsi="仿宋_GB2312" w:cs="仿宋_GB2312" w:hint="default"/>
          <w:kern w:val="0"/>
          <w:sz w:val="28"/>
          <w:szCs w:val="28"/>
        </w:rPr>
        <w:t>1</w:t>
      </w:r>
      <w:r w:rsidR="00526898"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年</w:t>
      </w:r>
      <w:r w:rsidR="00526898">
        <w:rPr>
          <w:rFonts w:ascii="仿宋_GB2312" w:eastAsia="仿宋_GB2312" w:hAnsi="仿宋_GB2312" w:cs="仿宋_GB2312"/>
          <w:kern w:val="0"/>
          <w:sz w:val="28"/>
          <w:szCs w:val="28"/>
        </w:rPr>
        <w:t>11</w:t>
      </w:r>
      <w:r w:rsidR="00526898"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月。请各院校要给予一定重视，积极组织参加投标工作。中标单位要认真组织实施，努力形成较高水平的研究成果，为推进我国中医药类大学生学生工作科学发展做出贡献。</w:t>
      </w:r>
    </w:p>
    <w:p w14:paraId="0287F008" w14:textId="77777777" w:rsidR="00CF684A" w:rsidRPr="004B4CAB" w:rsidRDefault="00526898" w:rsidP="009C7CFF">
      <w:pPr>
        <w:pStyle w:val="A6"/>
        <w:widowControl/>
        <w:numPr>
          <w:ilvl w:val="0"/>
          <w:numId w:val="4"/>
        </w:numPr>
        <w:spacing w:afterLines="50" w:after="120" w:line="560" w:lineRule="exact"/>
        <w:jc w:val="left"/>
        <w:rPr>
          <w:rFonts w:ascii="黑体" w:eastAsia="黑体" w:hAnsi="黑体" w:cs="黑体" w:hint="default"/>
          <w:kern w:val="0"/>
          <w:sz w:val="28"/>
          <w:szCs w:val="28"/>
          <w:lang w:val="zh-TW" w:eastAsia="zh-TW"/>
        </w:rPr>
      </w:pPr>
      <w:r>
        <w:rPr>
          <w:rFonts w:ascii="黑体" w:eastAsia="黑体" w:hAnsi="黑体" w:cs="黑体"/>
          <w:kern w:val="0"/>
          <w:sz w:val="28"/>
          <w:szCs w:val="28"/>
          <w:lang w:val="zh-TW" w:eastAsia="zh-TW"/>
        </w:rPr>
        <w:t>研究项目指南</w:t>
      </w:r>
    </w:p>
    <w:p w14:paraId="34102777" w14:textId="77777777" w:rsidR="00CF684A" w:rsidRDefault="009C7CFF" w:rsidP="009C7CFF">
      <w:pPr>
        <w:pStyle w:val="A6"/>
        <w:spacing w:line="560" w:lineRule="exact"/>
        <w:ind w:left="560"/>
        <w:jc w:val="left"/>
        <w:rPr>
          <w:rFonts w:ascii="Courier" w:eastAsia="Courier" w:hAnsi="Courier" w:cs="Courier" w:hint="default"/>
          <w:b/>
          <w:bCs/>
          <w:sz w:val="28"/>
          <w:szCs w:val="28"/>
        </w:rPr>
      </w:pPr>
      <w:r>
        <w:rPr>
          <w:rFonts w:ascii="仿宋_GB2312" w:eastAsia="Arial Unicode MS" w:hAnsi="仿宋_GB2312" w:cs="仿宋_GB2312"/>
          <w:b/>
          <w:bCs/>
          <w:sz w:val="28"/>
          <w:szCs w:val="28"/>
        </w:rPr>
        <w:t>1</w:t>
      </w:r>
      <w:r>
        <w:rPr>
          <w:rFonts w:ascii="仿宋_GB2312" w:eastAsia="Arial Unicode MS" w:hAnsi="仿宋_GB2312" w:cs="仿宋_GB2312" w:hint="default"/>
          <w:b/>
          <w:bCs/>
          <w:sz w:val="28"/>
          <w:szCs w:val="28"/>
        </w:rPr>
        <w:t xml:space="preserve">. </w:t>
      </w:r>
      <w:r w:rsidR="00526898">
        <w:rPr>
          <w:rFonts w:ascii="仿宋_GB2312" w:eastAsia="仿宋_GB2312" w:hAnsi="仿宋_GB2312" w:cs="仿宋_GB2312"/>
          <w:b/>
          <w:bCs/>
          <w:sz w:val="28"/>
          <w:szCs w:val="28"/>
          <w:lang w:eastAsia="zh-TW"/>
        </w:rPr>
        <w:t>重点项目</w:t>
      </w:r>
    </w:p>
    <w:p w14:paraId="6AC6E1CA" w14:textId="77777777" w:rsidR="001005B4" w:rsidRPr="001005B4" w:rsidRDefault="00526898" w:rsidP="001005B4">
      <w:pPr>
        <w:pStyle w:val="A6"/>
        <w:spacing w:line="560" w:lineRule="exact"/>
        <w:ind w:leftChars="175" w:left="420"/>
        <w:jc w:val="left"/>
        <w:rPr>
          <w:rFonts w:ascii="仿宋_GB2312" w:eastAsia="Arial Unicode MS" w:hAnsi="仿宋_GB2312" w:cs="仿宋_GB2312" w:hint="default"/>
          <w:color w:val="auto"/>
          <w:kern w:val="0"/>
          <w:sz w:val="28"/>
          <w:szCs w:val="28"/>
          <w:u w:color="FF0000"/>
          <w:lang w:val="zh-TW" w:eastAsia="zh-TW"/>
        </w:rPr>
      </w:pPr>
      <w:r w:rsidRPr="001005B4">
        <w:rPr>
          <w:rFonts w:ascii="仿宋_GB2312" w:eastAsia="仿宋_GB2312" w:hAnsi="仿宋_GB2312" w:cs="仿宋_GB2312"/>
          <w:color w:val="auto"/>
          <w:kern w:val="0"/>
          <w:sz w:val="28"/>
          <w:szCs w:val="28"/>
          <w:u w:color="FF0000"/>
          <w:lang w:val="zh-TW" w:eastAsia="zh-TW"/>
        </w:rPr>
        <w:t>（1）</w:t>
      </w:r>
      <w:bookmarkStart w:id="2" w:name="_Hlk47661324"/>
      <w:r w:rsidR="001005B4">
        <w:rPr>
          <w:rFonts w:ascii="仿宋_GB2312" w:eastAsia="仿宋_GB2312" w:hAnsi="仿宋_GB2312" w:cs="仿宋_GB2312"/>
          <w:color w:val="auto"/>
          <w:kern w:val="0"/>
          <w:sz w:val="28"/>
          <w:szCs w:val="28"/>
          <w:u w:color="FF0000"/>
          <w:lang w:val="zh-TW" w:eastAsia="zh-TW"/>
        </w:rPr>
        <w:t>新冠疫情背景下大学生思想政治教育工作创新研究</w:t>
      </w:r>
      <w:bookmarkEnd w:id="2"/>
    </w:p>
    <w:p w14:paraId="14265BD6" w14:textId="2EC0410B" w:rsidR="00A05E0B" w:rsidRPr="00153137" w:rsidRDefault="001005B4" w:rsidP="001005B4">
      <w:pPr>
        <w:pStyle w:val="A6"/>
        <w:spacing w:line="560" w:lineRule="exact"/>
        <w:ind w:leftChars="175" w:left="420"/>
        <w:jc w:val="left"/>
        <w:rPr>
          <w:rFonts w:ascii="仿宋_GB2312" w:eastAsia="PMingLiU" w:hAnsi="仿宋_GB2312" w:cs="仿宋_GB2312"/>
          <w:color w:val="auto"/>
          <w:kern w:val="0"/>
          <w:sz w:val="28"/>
          <w:szCs w:val="28"/>
          <w:u w:color="FF0000"/>
          <w:lang w:val="zh-TW" w:eastAsia="zh-TW"/>
        </w:rPr>
      </w:pPr>
      <w:r w:rsidRPr="001005B4">
        <w:rPr>
          <w:rFonts w:ascii="仿宋_GB2312" w:eastAsia="仿宋_GB2312" w:hAnsi="仿宋_GB2312" w:cs="仿宋_GB2312"/>
          <w:color w:val="auto"/>
          <w:kern w:val="0"/>
          <w:sz w:val="28"/>
          <w:szCs w:val="28"/>
          <w:u w:color="FF0000"/>
          <w:lang w:val="zh-TW" w:eastAsia="zh-TW"/>
        </w:rPr>
        <w:t>（2）</w:t>
      </w:r>
      <w:r w:rsidR="00A05E0B" w:rsidRPr="00A05E0B">
        <w:rPr>
          <w:rFonts w:ascii="仿宋_GB2312" w:eastAsia="仿宋_GB2312" w:hAnsi="仿宋_GB2312" w:cs="仿宋_GB2312"/>
          <w:color w:val="auto"/>
          <w:kern w:val="0"/>
          <w:sz w:val="28"/>
          <w:szCs w:val="28"/>
          <w:u w:color="FF0000"/>
          <w:lang w:val="zh-TW" w:eastAsia="zh-TW"/>
        </w:rPr>
        <w:t>中国共产党</w:t>
      </w:r>
      <w:r w:rsidR="00153137">
        <w:rPr>
          <w:rFonts w:ascii="仿宋_GB2312" w:eastAsia="仿宋_GB2312" w:hAnsi="仿宋_GB2312" w:cs="仿宋_GB2312"/>
          <w:color w:val="auto"/>
          <w:kern w:val="0"/>
          <w:sz w:val="28"/>
          <w:szCs w:val="28"/>
          <w:u w:color="FF0000"/>
          <w:lang w:val="zh-TW" w:eastAsia="zh-TW"/>
        </w:rPr>
        <w:t>建党</w:t>
      </w:r>
      <w:r w:rsidR="00A05E0B" w:rsidRPr="00A05E0B">
        <w:rPr>
          <w:rFonts w:ascii="仿宋_GB2312" w:eastAsia="仿宋_GB2312" w:hAnsi="仿宋_GB2312" w:cs="仿宋_GB2312"/>
          <w:color w:val="auto"/>
          <w:kern w:val="0"/>
          <w:sz w:val="28"/>
          <w:szCs w:val="28"/>
          <w:u w:color="FF0000"/>
          <w:lang w:val="zh-TW" w:eastAsia="zh-TW"/>
        </w:rPr>
        <w:t>百年</w:t>
      </w:r>
      <w:r w:rsidR="00153137">
        <w:rPr>
          <w:rFonts w:ascii="仿宋_GB2312" w:eastAsia="仿宋_GB2312" w:hAnsi="仿宋_GB2312" w:cs="仿宋_GB2312"/>
          <w:color w:val="auto"/>
          <w:kern w:val="0"/>
          <w:sz w:val="28"/>
          <w:szCs w:val="28"/>
          <w:u w:color="FF0000"/>
          <w:lang w:val="zh-TW" w:eastAsia="zh-TW"/>
        </w:rPr>
        <w:t>背景下大学生思想政治教育实践研究</w:t>
      </w:r>
    </w:p>
    <w:p w14:paraId="6A2A220A" w14:textId="77777777" w:rsidR="001005B4" w:rsidRPr="001005B4" w:rsidRDefault="001005B4" w:rsidP="001005B4">
      <w:pPr>
        <w:pStyle w:val="A6"/>
        <w:spacing w:line="560" w:lineRule="exact"/>
        <w:ind w:leftChars="175" w:left="420"/>
        <w:jc w:val="left"/>
        <w:rPr>
          <w:rFonts w:ascii="仿宋_GB2312" w:eastAsia="Arial Unicode MS" w:hAnsi="仿宋_GB2312" w:cs="仿宋_GB2312" w:hint="default"/>
          <w:color w:val="auto"/>
          <w:kern w:val="0"/>
          <w:sz w:val="28"/>
          <w:szCs w:val="28"/>
          <w:u w:color="FF0000"/>
          <w:lang w:val="zh-TW" w:eastAsia="zh-TW"/>
        </w:rPr>
      </w:pPr>
      <w:r w:rsidRPr="000975A0">
        <w:rPr>
          <w:rFonts w:ascii="仿宋_GB2312" w:eastAsia="仿宋_GB2312" w:hAnsi="仿宋_GB2312" w:cs="仿宋_GB2312"/>
          <w:color w:val="auto"/>
          <w:kern w:val="0"/>
          <w:sz w:val="28"/>
          <w:szCs w:val="28"/>
          <w:lang w:val="zh-TW" w:eastAsia="zh-TW"/>
        </w:rPr>
        <w:t>（</w:t>
      </w:r>
      <w:r w:rsidRPr="000975A0">
        <w:rPr>
          <w:rFonts w:ascii="仿宋_GB2312" w:eastAsia="仿宋_GB2312" w:hAnsi="仿宋_GB2312" w:cs="仿宋_GB2312"/>
          <w:color w:val="auto"/>
          <w:kern w:val="0"/>
          <w:sz w:val="28"/>
          <w:szCs w:val="28"/>
        </w:rPr>
        <w:t>3</w:t>
      </w:r>
      <w:r w:rsidRPr="000975A0">
        <w:rPr>
          <w:rFonts w:ascii="仿宋_GB2312" w:eastAsia="仿宋_GB2312" w:hAnsi="仿宋_GB2312" w:cs="仿宋_GB2312"/>
          <w:color w:val="auto"/>
          <w:kern w:val="0"/>
          <w:sz w:val="28"/>
          <w:szCs w:val="28"/>
          <w:lang w:val="zh-TW" w:eastAsia="zh-TW"/>
        </w:rPr>
        <w:t>）</w:t>
      </w:r>
      <w:r w:rsidRPr="001005B4">
        <w:rPr>
          <w:rFonts w:ascii="仿宋_GB2312" w:eastAsia="仿宋_GB2312" w:hAnsi="仿宋_GB2312" w:cs="仿宋_GB2312"/>
          <w:color w:val="auto"/>
          <w:kern w:val="0"/>
          <w:sz w:val="28"/>
          <w:szCs w:val="28"/>
          <w:lang w:val="zh-TW" w:eastAsia="zh-TW"/>
        </w:rPr>
        <w:t>新时代大学生爱国主义教育路径研究</w:t>
      </w:r>
    </w:p>
    <w:p w14:paraId="6D68CF58" w14:textId="77777777" w:rsidR="001005B4" w:rsidRDefault="001005B4" w:rsidP="001005B4">
      <w:pPr>
        <w:pStyle w:val="A6"/>
        <w:spacing w:line="560" w:lineRule="exact"/>
        <w:ind w:leftChars="175" w:left="420"/>
        <w:jc w:val="left"/>
        <w:rPr>
          <w:rFonts w:ascii="仿宋_GB2312" w:eastAsia="Arial Unicode MS" w:hAnsi="仿宋_GB2312" w:cs="仿宋_GB2312" w:hint="default"/>
          <w:color w:val="auto"/>
          <w:kern w:val="0"/>
          <w:sz w:val="28"/>
          <w:szCs w:val="28"/>
          <w:u w:color="FF0000"/>
          <w:lang w:val="zh-TW" w:eastAsia="zh-TW"/>
        </w:rPr>
      </w:pPr>
      <w:r w:rsidRPr="000975A0">
        <w:rPr>
          <w:rFonts w:ascii="仿宋_GB2312" w:eastAsia="仿宋_GB2312" w:hAnsi="仿宋_GB2312" w:cs="仿宋_GB2312"/>
          <w:color w:val="auto"/>
          <w:kern w:val="0"/>
          <w:sz w:val="28"/>
          <w:szCs w:val="28"/>
          <w:lang w:val="zh-TW" w:eastAsia="zh-TW"/>
        </w:rPr>
        <w:t>（</w:t>
      </w:r>
      <w:r>
        <w:rPr>
          <w:rFonts w:ascii="仿宋_GB2312" w:eastAsia="仿宋_GB2312" w:hAnsi="仿宋_GB2312" w:cs="仿宋_GB2312" w:hint="default"/>
          <w:color w:val="auto"/>
          <w:kern w:val="0"/>
          <w:sz w:val="28"/>
          <w:szCs w:val="28"/>
        </w:rPr>
        <w:t>4</w:t>
      </w:r>
      <w:r w:rsidRPr="000975A0">
        <w:rPr>
          <w:rFonts w:ascii="仿宋_GB2312" w:eastAsia="仿宋_GB2312" w:hAnsi="仿宋_GB2312" w:cs="仿宋_GB2312"/>
          <w:color w:val="auto"/>
          <w:kern w:val="0"/>
          <w:sz w:val="28"/>
          <w:szCs w:val="28"/>
          <w:lang w:val="zh-TW" w:eastAsia="zh-TW"/>
        </w:rPr>
        <w:t>）</w:t>
      </w:r>
      <w:r w:rsidRPr="001005B4">
        <w:rPr>
          <w:rFonts w:ascii="仿宋_GB2312" w:eastAsia="仿宋_GB2312" w:hAnsi="仿宋_GB2312" w:cs="仿宋_GB2312"/>
          <w:color w:val="auto"/>
          <w:kern w:val="0"/>
          <w:sz w:val="28"/>
          <w:szCs w:val="28"/>
          <w:lang w:val="zh-TW" w:eastAsia="zh-TW"/>
        </w:rPr>
        <w:t>高校一体化德育体系建设研究</w:t>
      </w:r>
    </w:p>
    <w:p w14:paraId="68E74A84" w14:textId="77777777" w:rsidR="001005B4" w:rsidRDefault="001005B4" w:rsidP="001005B4">
      <w:pPr>
        <w:pStyle w:val="A6"/>
        <w:spacing w:line="560" w:lineRule="exact"/>
        <w:ind w:leftChars="175" w:left="420"/>
        <w:jc w:val="left"/>
        <w:rPr>
          <w:rFonts w:ascii="仿宋_GB2312" w:eastAsia="Arial Unicode MS" w:hAnsi="仿宋_GB2312" w:cs="仿宋_GB2312" w:hint="default"/>
          <w:color w:val="auto"/>
          <w:kern w:val="0"/>
          <w:sz w:val="28"/>
          <w:szCs w:val="28"/>
          <w:u w:color="FF0000"/>
          <w:lang w:val="zh-TW" w:eastAsia="zh-TW"/>
        </w:rPr>
      </w:pPr>
      <w:r w:rsidRPr="000975A0">
        <w:rPr>
          <w:rFonts w:ascii="仿宋_GB2312" w:eastAsia="仿宋_GB2312" w:hAnsi="仿宋_GB2312" w:cs="仿宋_GB2312"/>
          <w:color w:val="auto"/>
          <w:kern w:val="0"/>
          <w:sz w:val="28"/>
          <w:szCs w:val="28"/>
          <w:lang w:val="zh-TW" w:eastAsia="zh-TW"/>
        </w:rPr>
        <w:t>（</w:t>
      </w:r>
      <w:r>
        <w:rPr>
          <w:rFonts w:ascii="仿宋_GB2312" w:eastAsia="仿宋_GB2312" w:hAnsi="仿宋_GB2312" w:cs="仿宋_GB2312" w:hint="default"/>
          <w:color w:val="auto"/>
          <w:kern w:val="0"/>
          <w:sz w:val="28"/>
          <w:szCs w:val="28"/>
        </w:rPr>
        <w:t>5</w:t>
      </w:r>
      <w:r w:rsidRPr="000975A0">
        <w:rPr>
          <w:rFonts w:ascii="仿宋_GB2312" w:eastAsia="仿宋_GB2312" w:hAnsi="仿宋_GB2312" w:cs="仿宋_GB2312"/>
          <w:color w:val="auto"/>
          <w:kern w:val="0"/>
          <w:sz w:val="28"/>
          <w:szCs w:val="28"/>
          <w:lang w:val="zh-TW" w:eastAsia="zh-TW"/>
        </w:rPr>
        <w:t>）</w:t>
      </w:r>
      <w:r w:rsidR="00526898" w:rsidRPr="001005B4">
        <w:rPr>
          <w:rFonts w:ascii="仿宋_GB2312" w:eastAsia="仿宋_GB2312" w:hAnsi="仿宋_GB2312" w:cs="仿宋_GB2312"/>
          <w:color w:val="auto"/>
          <w:kern w:val="0"/>
          <w:sz w:val="28"/>
          <w:szCs w:val="28"/>
          <w:u w:color="FF0000"/>
          <w:lang w:val="zh-TW" w:eastAsia="zh-TW"/>
        </w:rPr>
        <w:t>当今世界百年未有之大变局对大学生的影响研究</w:t>
      </w:r>
    </w:p>
    <w:p w14:paraId="0C22AB5C" w14:textId="77777777" w:rsidR="001005B4" w:rsidRDefault="001005B4" w:rsidP="001005B4">
      <w:pPr>
        <w:pStyle w:val="A6"/>
        <w:spacing w:line="560" w:lineRule="exact"/>
        <w:ind w:leftChars="175" w:left="420"/>
        <w:jc w:val="left"/>
        <w:rPr>
          <w:rFonts w:ascii="仿宋_GB2312" w:eastAsia="Arial Unicode MS" w:hAnsi="仿宋_GB2312" w:cs="仿宋_GB2312" w:hint="default"/>
          <w:color w:val="auto"/>
          <w:kern w:val="0"/>
          <w:sz w:val="28"/>
          <w:szCs w:val="28"/>
          <w:u w:color="FF0000"/>
          <w:lang w:val="zh-TW" w:eastAsia="zh-TW"/>
        </w:rPr>
      </w:pPr>
      <w:r w:rsidRPr="000975A0">
        <w:rPr>
          <w:rFonts w:ascii="仿宋_GB2312" w:eastAsia="仿宋_GB2312" w:hAnsi="仿宋_GB2312" w:cs="仿宋_GB2312"/>
          <w:color w:val="auto"/>
          <w:kern w:val="0"/>
          <w:sz w:val="28"/>
          <w:szCs w:val="28"/>
          <w:lang w:val="zh-TW" w:eastAsia="zh-TW"/>
        </w:rPr>
        <w:t>（</w:t>
      </w:r>
      <w:r>
        <w:rPr>
          <w:rFonts w:ascii="仿宋_GB2312" w:eastAsia="仿宋_GB2312" w:hAnsi="仿宋_GB2312" w:cs="仿宋_GB2312" w:hint="default"/>
          <w:color w:val="auto"/>
          <w:kern w:val="0"/>
          <w:sz w:val="28"/>
          <w:szCs w:val="28"/>
        </w:rPr>
        <w:t>6</w:t>
      </w:r>
      <w:r w:rsidRPr="000975A0">
        <w:rPr>
          <w:rFonts w:ascii="仿宋_GB2312" w:eastAsia="仿宋_GB2312" w:hAnsi="仿宋_GB2312" w:cs="仿宋_GB2312"/>
          <w:color w:val="auto"/>
          <w:kern w:val="0"/>
          <w:sz w:val="28"/>
          <w:szCs w:val="28"/>
          <w:lang w:val="zh-TW" w:eastAsia="zh-TW"/>
        </w:rPr>
        <w:t>）</w:t>
      </w:r>
      <w:r w:rsidR="00526898" w:rsidRPr="000975A0">
        <w:rPr>
          <w:rFonts w:ascii="仿宋_GB2312" w:eastAsia="仿宋_GB2312" w:hAnsi="仿宋_GB2312" w:cs="仿宋_GB2312"/>
          <w:color w:val="auto"/>
          <w:kern w:val="0"/>
          <w:sz w:val="28"/>
          <w:szCs w:val="28"/>
          <w:u w:color="FF0000"/>
        </w:rPr>
        <w:t>“</w:t>
      </w:r>
      <w:r w:rsidR="00526898" w:rsidRPr="000975A0">
        <w:rPr>
          <w:rFonts w:ascii="仿宋_GB2312" w:eastAsia="仿宋_GB2312" w:hAnsi="仿宋_GB2312" w:cs="仿宋_GB2312"/>
          <w:color w:val="auto"/>
          <w:kern w:val="0"/>
          <w:sz w:val="28"/>
          <w:szCs w:val="28"/>
          <w:u w:color="FF0000"/>
          <w:lang w:val="zh-TW" w:eastAsia="zh-TW"/>
        </w:rPr>
        <w:t>十大育人</w:t>
      </w:r>
      <w:r w:rsidR="00526898" w:rsidRPr="000975A0">
        <w:rPr>
          <w:rFonts w:ascii="仿宋_GB2312" w:eastAsia="仿宋_GB2312" w:hAnsi="仿宋_GB2312" w:cs="仿宋_GB2312"/>
          <w:color w:val="auto"/>
          <w:kern w:val="0"/>
          <w:sz w:val="28"/>
          <w:szCs w:val="28"/>
          <w:u w:color="FF0000"/>
        </w:rPr>
        <w:t>”</w:t>
      </w:r>
      <w:r>
        <w:rPr>
          <w:rFonts w:ascii="仿宋_GB2312" w:eastAsia="仿宋_GB2312" w:hAnsi="仿宋_GB2312" w:cs="仿宋_GB2312"/>
          <w:color w:val="auto"/>
          <w:kern w:val="0"/>
          <w:sz w:val="28"/>
          <w:szCs w:val="28"/>
          <w:u w:color="FF0000"/>
          <w:lang w:val="zh-TW" w:eastAsia="zh-TW"/>
        </w:rPr>
        <w:t>的实现路径和保障机制研究（分专题研究</w:t>
      </w:r>
      <w:r w:rsidR="00062170">
        <w:rPr>
          <w:rFonts w:ascii="仿宋_GB2312" w:eastAsia="仿宋_GB2312" w:hAnsi="仿宋_GB2312" w:cs="仿宋_GB2312"/>
          <w:color w:val="auto"/>
          <w:kern w:val="0"/>
          <w:sz w:val="28"/>
          <w:szCs w:val="28"/>
          <w:u w:color="FF0000"/>
          <w:lang w:val="zh-TW"/>
        </w:rPr>
        <w:t>）</w:t>
      </w:r>
      <w:r w:rsidRPr="000975A0">
        <w:rPr>
          <w:rFonts w:ascii="仿宋_GB2312" w:eastAsia="仿宋_GB2312" w:hAnsi="仿宋_GB2312" w:cs="仿宋_GB2312"/>
          <w:color w:val="auto"/>
          <w:kern w:val="0"/>
          <w:sz w:val="28"/>
          <w:szCs w:val="28"/>
          <w:lang w:val="zh-TW" w:eastAsia="zh-TW"/>
        </w:rPr>
        <w:t>（</w:t>
      </w:r>
      <w:r>
        <w:rPr>
          <w:rFonts w:ascii="仿宋_GB2312" w:eastAsia="仿宋_GB2312" w:hAnsi="仿宋_GB2312" w:cs="仿宋_GB2312" w:hint="default"/>
          <w:color w:val="auto"/>
          <w:kern w:val="0"/>
          <w:sz w:val="28"/>
          <w:szCs w:val="28"/>
        </w:rPr>
        <w:t>7</w:t>
      </w:r>
      <w:r w:rsidRPr="000975A0">
        <w:rPr>
          <w:rFonts w:ascii="仿宋_GB2312" w:eastAsia="仿宋_GB2312" w:hAnsi="仿宋_GB2312" w:cs="仿宋_GB2312"/>
          <w:color w:val="auto"/>
          <w:kern w:val="0"/>
          <w:sz w:val="28"/>
          <w:szCs w:val="28"/>
          <w:lang w:val="zh-TW" w:eastAsia="zh-TW"/>
        </w:rPr>
        <w:t>）</w:t>
      </w:r>
      <w:r w:rsidR="00526898" w:rsidRPr="000975A0">
        <w:rPr>
          <w:rFonts w:ascii="仿宋_GB2312" w:eastAsia="仿宋_GB2312" w:hAnsi="仿宋_GB2312" w:cs="仿宋_GB2312"/>
          <w:color w:val="auto"/>
          <w:kern w:val="0"/>
          <w:sz w:val="28"/>
          <w:szCs w:val="28"/>
          <w:u w:color="FF0000"/>
          <w:lang w:val="zh-TW" w:eastAsia="zh-TW"/>
        </w:rPr>
        <w:t>担当民族复兴大任的时代新人培养机制研究</w:t>
      </w:r>
    </w:p>
    <w:p w14:paraId="29149023" w14:textId="77777777" w:rsidR="001005B4" w:rsidRDefault="001005B4" w:rsidP="001005B4">
      <w:pPr>
        <w:pStyle w:val="A6"/>
        <w:spacing w:line="560" w:lineRule="exact"/>
        <w:ind w:leftChars="175" w:left="420"/>
        <w:jc w:val="left"/>
        <w:rPr>
          <w:rFonts w:ascii="仿宋_GB2312" w:eastAsia="Arial Unicode MS" w:hAnsi="仿宋_GB2312" w:cs="仿宋_GB2312" w:hint="default"/>
          <w:color w:val="auto"/>
          <w:kern w:val="0"/>
          <w:sz w:val="28"/>
          <w:szCs w:val="28"/>
          <w:u w:color="FF0000"/>
          <w:lang w:val="zh-TW" w:eastAsia="zh-TW"/>
        </w:rPr>
      </w:pPr>
      <w:r w:rsidRPr="000975A0">
        <w:rPr>
          <w:rFonts w:ascii="仿宋_GB2312" w:eastAsia="仿宋_GB2312" w:hAnsi="仿宋_GB2312" w:cs="仿宋_GB2312"/>
          <w:color w:val="auto"/>
          <w:kern w:val="0"/>
          <w:sz w:val="28"/>
          <w:szCs w:val="28"/>
          <w:lang w:val="zh-TW" w:eastAsia="zh-TW"/>
        </w:rPr>
        <w:t>（</w:t>
      </w:r>
      <w:r>
        <w:rPr>
          <w:rFonts w:ascii="仿宋_GB2312" w:eastAsia="仿宋_GB2312" w:hAnsi="仿宋_GB2312" w:cs="仿宋_GB2312" w:hint="default"/>
          <w:color w:val="auto"/>
          <w:kern w:val="0"/>
          <w:sz w:val="28"/>
          <w:szCs w:val="28"/>
        </w:rPr>
        <w:t>8</w:t>
      </w:r>
      <w:r w:rsidRPr="000975A0">
        <w:rPr>
          <w:rFonts w:ascii="仿宋_GB2312" w:eastAsia="仿宋_GB2312" w:hAnsi="仿宋_GB2312" w:cs="仿宋_GB2312"/>
          <w:color w:val="auto"/>
          <w:kern w:val="0"/>
          <w:sz w:val="28"/>
          <w:szCs w:val="28"/>
          <w:lang w:val="zh-TW" w:eastAsia="zh-TW"/>
        </w:rPr>
        <w:t>）</w:t>
      </w:r>
      <w:r w:rsidR="00526898" w:rsidRPr="000975A0">
        <w:rPr>
          <w:rFonts w:ascii="仿宋_GB2312" w:eastAsia="仿宋_GB2312" w:hAnsi="仿宋_GB2312" w:cs="仿宋_GB2312"/>
          <w:color w:val="auto"/>
          <w:kern w:val="0"/>
          <w:sz w:val="28"/>
          <w:szCs w:val="28"/>
          <w:lang w:val="zh-TW" w:eastAsia="zh-TW"/>
        </w:rPr>
        <w:t>思想政治工作体系贯通高校人才培养体系研究</w:t>
      </w:r>
    </w:p>
    <w:p w14:paraId="14EA4C89" w14:textId="77777777" w:rsidR="001005B4" w:rsidRDefault="00526898" w:rsidP="001005B4">
      <w:pPr>
        <w:pStyle w:val="A6"/>
        <w:spacing w:line="560" w:lineRule="exact"/>
        <w:ind w:leftChars="175" w:left="420"/>
        <w:jc w:val="left"/>
        <w:rPr>
          <w:rFonts w:ascii="仿宋_GB2312" w:eastAsia="Arial Unicode MS" w:hAnsi="仿宋_GB2312" w:cs="仿宋_GB2312" w:hint="default"/>
          <w:color w:val="auto"/>
          <w:kern w:val="0"/>
          <w:sz w:val="28"/>
          <w:szCs w:val="28"/>
          <w:u w:color="FF0000"/>
          <w:lang w:val="zh-TW" w:eastAsia="zh-TW"/>
        </w:rPr>
      </w:pPr>
      <w:r w:rsidRPr="000975A0">
        <w:rPr>
          <w:rFonts w:ascii="仿宋_GB2312" w:eastAsia="仿宋_GB2312" w:hAnsi="仿宋_GB2312" w:cs="仿宋_GB2312"/>
          <w:color w:val="auto"/>
          <w:kern w:val="0"/>
          <w:sz w:val="28"/>
          <w:szCs w:val="28"/>
          <w:lang w:val="zh-TW" w:eastAsia="zh-TW"/>
        </w:rPr>
        <w:t>（</w:t>
      </w:r>
      <w:r w:rsidR="001005B4">
        <w:rPr>
          <w:rFonts w:ascii="仿宋_GB2312" w:eastAsia="仿宋_GB2312" w:hAnsi="仿宋_GB2312" w:cs="仿宋_GB2312" w:hint="default"/>
          <w:color w:val="auto"/>
          <w:kern w:val="0"/>
          <w:sz w:val="28"/>
          <w:szCs w:val="28"/>
        </w:rPr>
        <w:t>9</w:t>
      </w:r>
      <w:r w:rsidRPr="000975A0">
        <w:rPr>
          <w:rFonts w:ascii="仿宋_GB2312" w:eastAsia="仿宋_GB2312" w:hAnsi="仿宋_GB2312" w:cs="仿宋_GB2312"/>
          <w:color w:val="auto"/>
          <w:kern w:val="0"/>
          <w:sz w:val="28"/>
          <w:szCs w:val="28"/>
          <w:lang w:val="zh-TW" w:eastAsia="zh-TW"/>
        </w:rPr>
        <w:t>）高校意识形态工作重点问题和对策研究</w:t>
      </w:r>
    </w:p>
    <w:p w14:paraId="7B86D19F" w14:textId="77777777" w:rsidR="00CF684A" w:rsidRPr="001005B4" w:rsidRDefault="00526898" w:rsidP="001005B4">
      <w:pPr>
        <w:pStyle w:val="A6"/>
        <w:spacing w:line="560" w:lineRule="exact"/>
        <w:ind w:leftChars="175" w:left="420"/>
        <w:jc w:val="left"/>
        <w:rPr>
          <w:rFonts w:ascii="仿宋_GB2312" w:eastAsia="仿宋_GB2312" w:hAnsi="仿宋_GB2312" w:cs="仿宋_GB2312" w:hint="default"/>
          <w:color w:val="auto"/>
          <w:kern w:val="0"/>
          <w:sz w:val="28"/>
          <w:szCs w:val="28"/>
          <w:u w:color="FF0000"/>
          <w:lang w:val="zh-TW" w:eastAsia="zh-TW"/>
        </w:rPr>
      </w:pPr>
      <w:r w:rsidRPr="000975A0">
        <w:rPr>
          <w:rFonts w:ascii="仿宋_GB2312" w:eastAsia="仿宋_GB2312" w:hAnsi="仿宋_GB2312" w:cs="仿宋_GB2312"/>
          <w:color w:val="auto"/>
          <w:kern w:val="0"/>
          <w:sz w:val="28"/>
          <w:szCs w:val="28"/>
          <w:lang w:val="zh-TW" w:eastAsia="zh-TW"/>
        </w:rPr>
        <w:t>（</w:t>
      </w:r>
      <w:r w:rsidR="001005B4">
        <w:rPr>
          <w:rFonts w:ascii="仿宋_GB2312" w:eastAsia="仿宋_GB2312" w:hAnsi="仿宋_GB2312" w:cs="仿宋_GB2312" w:hint="default"/>
          <w:color w:val="auto"/>
          <w:kern w:val="0"/>
          <w:sz w:val="28"/>
          <w:szCs w:val="28"/>
        </w:rPr>
        <w:t>10</w:t>
      </w:r>
      <w:r w:rsidRPr="000975A0">
        <w:rPr>
          <w:rFonts w:ascii="仿宋_GB2312" w:eastAsia="仿宋_GB2312" w:hAnsi="仿宋_GB2312" w:cs="仿宋_GB2312"/>
          <w:color w:val="auto"/>
          <w:kern w:val="0"/>
          <w:sz w:val="28"/>
          <w:szCs w:val="28"/>
          <w:lang w:val="zh-TW" w:eastAsia="zh-TW"/>
        </w:rPr>
        <w:t>）</w:t>
      </w:r>
      <w:r w:rsidRPr="000975A0">
        <w:rPr>
          <w:rFonts w:ascii="仿宋_GB2312" w:eastAsia="仿宋_GB2312" w:hAnsi="仿宋_GB2312" w:cs="仿宋_GB2312"/>
          <w:color w:val="auto"/>
          <w:kern w:val="0"/>
          <w:sz w:val="28"/>
          <w:szCs w:val="28"/>
          <w:u w:color="FF0000"/>
          <w:lang w:val="zh-TW" w:eastAsia="zh-TW"/>
        </w:rPr>
        <w:t>中医药院校传统文化类社团的思想政治教育功能研究</w:t>
      </w:r>
      <w:r w:rsidRPr="000975A0">
        <w:rPr>
          <w:rFonts w:ascii="仿宋_GB2312" w:eastAsia="仿宋_GB2312" w:hAnsi="仿宋_GB2312" w:cs="仿宋_GB2312"/>
          <w:color w:val="auto"/>
          <w:kern w:val="0"/>
          <w:sz w:val="28"/>
          <w:szCs w:val="28"/>
          <w:lang w:val="zh-TW" w:eastAsia="zh-TW"/>
        </w:rPr>
        <w:t>（</w:t>
      </w:r>
      <w:r w:rsidR="001005B4">
        <w:rPr>
          <w:rFonts w:ascii="仿宋_GB2312" w:eastAsia="仿宋_GB2312" w:hAnsi="仿宋_GB2312" w:cs="仿宋_GB2312" w:hint="default"/>
          <w:color w:val="auto"/>
          <w:kern w:val="0"/>
          <w:sz w:val="28"/>
          <w:szCs w:val="28"/>
        </w:rPr>
        <w:t>11</w:t>
      </w:r>
      <w:r w:rsidRPr="000975A0">
        <w:rPr>
          <w:rFonts w:ascii="仿宋_GB2312" w:eastAsia="仿宋_GB2312" w:hAnsi="仿宋_GB2312" w:cs="仿宋_GB2312"/>
          <w:color w:val="auto"/>
          <w:kern w:val="0"/>
          <w:sz w:val="28"/>
          <w:szCs w:val="28"/>
          <w:lang w:val="zh-TW" w:eastAsia="zh-TW"/>
        </w:rPr>
        <w:t xml:space="preserve">）中国传统文化与高校思政教育工作研究 </w:t>
      </w:r>
    </w:p>
    <w:p w14:paraId="7E24C741" w14:textId="77777777" w:rsidR="00CF684A" w:rsidRPr="000975A0" w:rsidRDefault="001005B4">
      <w:pPr>
        <w:pStyle w:val="A6"/>
        <w:spacing w:line="560" w:lineRule="exact"/>
        <w:jc w:val="left"/>
        <w:rPr>
          <w:rFonts w:ascii="仿宋_GB2312" w:eastAsia="仿宋_GB2312" w:hAnsi="仿宋_GB2312" w:cs="仿宋_GB2312" w:hint="default"/>
          <w:color w:val="auto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color w:val="auto"/>
          <w:kern w:val="0"/>
          <w:sz w:val="28"/>
          <w:szCs w:val="28"/>
        </w:rPr>
        <w:tab/>
      </w:r>
      <w:r w:rsidR="00526898" w:rsidRPr="000975A0">
        <w:rPr>
          <w:rFonts w:ascii="仿宋_GB2312" w:eastAsia="仿宋_GB2312" w:hAnsi="仿宋_GB2312" w:cs="仿宋_GB2312"/>
          <w:color w:val="auto"/>
          <w:kern w:val="0"/>
          <w:sz w:val="28"/>
          <w:szCs w:val="28"/>
          <w:lang w:val="zh-TW" w:eastAsia="zh-TW"/>
        </w:rPr>
        <w:t>（</w:t>
      </w:r>
      <w:r>
        <w:rPr>
          <w:rFonts w:ascii="仿宋_GB2312" w:eastAsia="仿宋_GB2312" w:hAnsi="仿宋_GB2312" w:cs="仿宋_GB2312" w:hint="default"/>
          <w:color w:val="auto"/>
          <w:kern w:val="0"/>
          <w:sz w:val="28"/>
          <w:szCs w:val="28"/>
        </w:rPr>
        <w:t>12</w:t>
      </w:r>
      <w:r w:rsidR="00526898" w:rsidRPr="000975A0">
        <w:rPr>
          <w:rFonts w:ascii="仿宋_GB2312" w:eastAsia="仿宋_GB2312" w:hAnsi="仿宋_GB2312" w:cs="仿宋_GB2312"/>
          <w:color w:val="auto"/>
          <w:kern w:val="0"/>
          <w:sz w:val="28"/>
          <w:szCs w:val="28"/>
          <w:lang w:val="zh-TW" w:eastAsia="zh-TW"/>
        </w:rPr>
        <w:t>）中医药院校学生心理特征与心理健康指导研究</w:t>
      </w:r>
    </w:p>
    <w:p w14:paraId="63FD0A9D" w14:textId="77777777" w:rsidR="00CF684A" w:rsidRPr="000975A0" w:rsidRDefault="00526898" w:rsidP="004C696E">
      <w:pPr>
        <w:pStyle w:val="A6"/>
        <w:tabs>
          <w:tab w:val="left" w:pos="290"/>
        </w:tabs>
        <w:spacing w:line="560" w:lineRule="exact"/>
        <w:jc w:val="left"/>
        <w:rPr>
          <w:rFonts w:ascii="仿宋_GB2312" w:eastAsia="仿宋_GB2312" w:hAnsi="仿宋_GB2312" w:cs="仿宋_GB2312" w:hint="default"/>
          <w:color w:val="auto"/>
          <w:kern w:val="0"/>
          <w:sz w:val="28"/>
          <w:szCs w:val="28"/>
        </w:rPr>
      </w:pPr>
      <w:r w:rsidRPr="000975A0">
        <w:rPr>
          <w:rFonts w:ascii="仿宋_GB2312" w:eastAsia="仿宋_GB2312" w:hAnsi="仿宋_GB2312" w:cs="仿宋_GB2312"/>
          <w:color w:val="auto"/>
          <w:kern w:val="0"/>
          <w:sz w:val="28"/>
          <w:szCs w:val="28"/>
        </w:rPr>
        <w:tab/>
      </w:r>
      <w:r w:rsidR="004C696E">
        <w:rPr>
          <w:rFonts w:ascii="仿宋_GB2312" w:eastAsia="仿宋_GB2312" w:hAnsi="仿宋_GB2312" w:cs="仿宋_GB2312" w:hint="default"/>
          <w:color w:val="auto"/>
          <w:kern w:val="0"/>
          <w:sz w:val="28"/>
          <w:szCs w:val="28"/>
        </w:rPr>
        <w:tab/>
      </w:r>
      <w:r w:rsidRPr="000975A0">
        <w:rPr>
          <w:rFonts w:ascii="仿宋_GB2312" w:eastAsia="仿宋_GB2312" w:hAnsi="仿宋_GB2312" w:cs="仿宋_GB2312"/>
          <w:color w:val="auto"/>
          <w:kern w:val="0"/>
          <w:sz w:val="28"/>
          <w:szCs w:val="28"/>
          <w:lang w:val="zh-TW" w:eastAsia="zh-TW"/>
        </w:rPr>
        <w:t>（</w:t>
      </w:r>
      <w:r w:rsidR="004C696E">
        <w:rPr>
          <w:rFonts w:ascii="仿宋_GB2312" w:eastAsia="仿宋_GB2312" w:hAnsi="仿宋_GB2312" w:cs="仿宋_GB2312" w:hint="default"/>
          <w:color w:val="auto"/>
          <w:kern w:val="0"/>
          <w:sz w:val="28"/>
          <w:szCs w:val="28"/>
        </w:rPr>
        <w:t>13</w:t>
      </w:r>
      <w:r w:rsidRPr="000975A0">
        <w:rPr>
          <w:rFonts w:ascii="仿宋_GB2312" w:eastAsia="仿宋_GB2312" w:hAnsi="仿宋_GB2312" w:cs="仿宋_GB2312"/>
          <w:color w:val="auto"/>
          <w:kern w:val="0"/>
          <w:sz w:val="28"/>
          <w:szCs w:val="28"/>
          <w:lang w:val="zh-TW" w:eastAsia="zh-TW"/>
        </w:rPr>
        <w:t>）高校</w:t>
      </w:r>
      <w:r w:rsidRPr="000975A0">
        <w:rPr>
          <w:rFonts w:ascii="仿宋_GB2312" w:eastAsia="仿宋_GB2312" w:hAnsi="仿宋_GB2312" w:cs="仿宋_GB2312"/>
          <w:color w:val="auto"/>
          <w:kern w:val="0"/>
          <w:sz w:val="28"/>
          <w:szCs w:val="28"/>
          <w:u w:color="FF0000"/>
          <w:lang w:val="zh-TW" w:eastAsia="zh-TW"/>
        </w:rPr>
        <w:t>家庭经济困难学生资助育人体系构建研究</w:t>
      </w:r>
    </w:p>
    <w:p w14:paraId="7D8D0891" w14:textId="77777777" w:rsidR="00CF684A" w:rsidRPr="000975A0" w:rsidRDefault="00526898">
      <w:pPr>
        <w:pStyle w:val="A6"/>
        <w:tabs>
          <w:tab w:val="left" w:pos="280"/>
        </w:tabs>
        <w:spacing w:line="560" w:lineRule="exact"/>
        <w:jc w:val="left"/>
        <w:rPr>
          <w:rFonts w:ascii="仿宋_GB2312" w:eastAsia="仿宋_GB2312" w:hAnsi="仿宋_GB2312" w:cs="仿宋_GB2312" w:hint="default"/>
          <w:color w:val="auto"/>
          <w:kern w:val="0"/>
          <w:sz w:val="28"/>
          <w:szCs w:val="28"/>
        </w:rPr>
      </w:pPr>
      <w:r w:rsidRPr="000975A0">
        <w:rPr>
          <w:rFonts w:ascii="仿宋_GB2312" w:eastAsia="仿宋_GB2312" w:hAnsi="仿宋_GB2312" w:cs="仿宋_GB2312"/>
          <w:color w:val="auto"/>
          <w:kern w:val="0"/>
          <w:sz w:val="28"/>
          <w:szCs w:val="28"/>
        </w:rPr>
        <w:tab/>
      </w:r>
      <w:r w:rsidRPr="000975A0">
        <w:rPr>
          <w:rFonts w:ascii="仿宋_GB2312" w:eastAsia="仿宋_GB2312" w:hAnsi="仿宋_GB2312" w:cs="仿宋_GB2312"/>
          <w:color w:val="auto"/>
          <w:kern w:val="0"/>
          <w:sz w:val="28"/>
          <w:szCs w:val="28"/>
        </w:rPr>
        <w:tab/>
      </w:r>
      <w:r w:rsidRPr="000975A0">
        <w:rPr>
          <w:rFonts w:ascii="仿宋_GB2312" w:eastAsia="仿宋_GB2312" w:hAnsi="仿宋_GB2312" w:cs="仿宋_GB2312"/>
          <w:color w:val="auto"/>
          <w:kern w:val="0"/>
          <w:sz w:val="28"/>
          <w:szCs w:val="28"/>
          <w:lang w:val="zh-TW" w:eastAsia="zh-TW"/>
        </w:rPr>
        <w:t>（</w:t>
      </w:r>
      <w:r w:rsidR="004C696E">
        <w:rPr>
          <w:rFonts w:ascii="仿宋_GB2312" w:eastAsia="仿宋_GB2312" w:hAnsi="仿宋_GB2312" w:cs="仿宋_GB2312"/>
          <w:color w:val="auto"/>
          <w:kern w:val="0"/>
          <w:sz w:val="28"/>
          <w:szCs w:val="28"/>
        </w:rPr>
        <w:t>1</w:t>
      </w:r>
      <w:r w:rsidR="004C696E">
        <w:rPr>
          <w:rFonts w:ascii="仿宋_GB2312" w:eastAsia="仿宋_GB2312" w:hAnsi="仿宋_GB2312" w:cs="仿宋_GB2312" w:hint="default"/>
          <w:color w:val="auto"/>
          <w:kern w:val="0"/>
          <w:sz w:val="28"/>
          <w:szCs w:val="28"/>
        </w:rPr>
        <w:t>4</w:t>
      </w:r>
      <w:r w:rsidRPr="000975A0">
        <w:rPr>
          <w:rFonts w:ascii="仿宋_GB2312" w:eastAsia="仿宋_GB2312" w:hAnsi="仿宋_GB2312" w:cs="仿宋_GB2312"/>
          <w:color w:val="auto"/>
          <w:kern w:val="0"/>
          <w:sz w:val="28"/>
          <w:szCs w:val="28"/>
          <w:lang w:val="zh-TW" w:eastAsia="zh-TW"/>
        </w:rPr>
        <w:t>）</w:t>
      </w:r>
      <w:r w:rsidRPr="000975A0">
        <w:rPr>
          <w:rFonts w:ascii="仿宋_GB2312" w:eastAsia="仿宋_GB2312" w:hAnsi="仿宋_GB2312" w:cs="仿宋_GB2312"/>
          <w:color w:val="auto"/>
          <w:sz w:val="28"/>
          <w:szCs w:val="28"/>
          <w:lang w:val="zh-TW" w:eastAsia="zh-TW"/>
        </w:rPr>
        <w:t>社会主义核心价值观有机融入大学生核心素养体系研究</w:t>
      </w:r>
    </w:p>
    <w:p w14:paraId="268E9338" w14:textId="77777777" w:rsidR="00CF684A" w:rsidRPr="000975A0" w:rsidRDefault="00526898" w:rsidP="004C696E">
      <w:pPr>
        <w:pStyle w:val="A6"/>
        <w:widowControl/>
        <w:spacing w:line="560" w:lineRule="exact"/>
        <w:ind w:firstLine="420"/>
        <w:rPr>
          <w:rFonts w:ascii="仿宋_GB2312" w:eastAsia="仿宋_GB2312" w:hAnsi="仿宋_GB2312" w:cs="仿宋_GB2312" w:hint="default"/>
          <w:color w:val="auto"/>
          <w:kern w:val="0"/>
          <w:sz w:val="28"/>
          <w:szCs w:val="28"/>
        </w:rPr>
      </w:pPr>
      <w:r w:rsidRPr="000975A0">
        <w:rPr>
          <w:rFonts w:ascii="仿宋_GB2312" w:eastAsia="仿宋_GB2312" w:hAnsi="仿宋_GB2312" w:cs="仿宋_GB2312"/>
          <w:color w:val="auto"/>
          <w:kern w:val="0"/>
          <w:sz w:val="28"/>
          <w:szCs w:val="28"/>
          <w:lang w:val="zh-TW" w:eastAsia="zh-TW"/>
        </w:rPr>
        <w:t>（</w:t>
      </w:r>
      <w:r w:rsidR="004C696E">
        <w:rPr>
          <w:rFonts w:ascii="仿宋_GB2312" w:eastAsia="仿宋_GB2312" w:hAnsi="仿宋_GB2312" w:cs="仿宋_GB2312"/>
          <w:color w:val="auto"/>
          <w:kern w:val="0"/>
          <w:sz w:val="28"/>
          <w:szCs w:val="28"/>
        </w:rPr>
        <w:t>1</w:t>
      </w:r>
      <w:r w:rsidR="004C696E">
        <w:rPr>
          <w:rFonts w:ascii="仿宋_GB2312" w:eastAsia="仿宋_GB2312" w:hAnsi="仿宋_GB2312" w:cs="仿宋_GB2312" w:hint="default"/>
          <w:color w:val="auto"/>
          <w:kern w:val="0"/>
          <w:sz w:val="28"/>
          <w:szCs w:val="28"/>
        </w:rPr>
        <w:t>5</w:t>
      </w:r>
      <w:r w:rsidRPr="000975A0">
        <w:rPr>
          <w:rFonts w:ascii="仿宋_GB2312" w:eastAsia="仿宋_GB2312" w:hAnsi="仿宋_GB2312" w:cs="仿宋_GB2312"/>
          <w:color w:val="auto"/>
          <w:kern w:val="0"/>
          <w:sz w:val="28"/>
          <w:szCs w:val="28"/>
          <w:lang w:val="zh-TW" w:eastAsia="zh-TW"/>
        </w:rPr>
        <w:t>）中医药院校网络舆情分析及引导机制研究</w:t>
      </w:r>
    </w:p>
    <w:p w14:paraId="46B29E97" w14:textId="77777777" w:rsidR="00CF684A" w:rsidRPr="000975A0" w:rsidRDefault="00526898" w:rsidP="004C696E">
      <w:pPr>
        <w:pStyle w:val="A6"/>
        <w:spacing w:line="560" w:lineRule="exact"/>
        <w:ind w:firstLine="420"/>
        <w:jc w:val="left"/>
        <w:rPr>
          <w:rFonts w:ascii="仿宋_GB2312" w:eastAsia="仿宋_GB2312" w:hAnsi="仿宋_GB2312" w:cs="仿宋_GB2312" w:hint="default"/>
          <w:color w:val="auto"/>
          <w:kern w:val="0"/>
          <w:sz w:val="28"/>
          <w:szCs w:val="28"/>
        </w:rPr>
      </w:pPr>
      <w:r w:rsidRPr="000975A0">
        <w:rPr>
          <w:rFonts w:ascii="仿宋_GB2312" w:eastAsia="仿宋_GB2312" w:hAnsi="仿宋_GB2312" w:cs="仿宋_GB2312"/>
          <w:color w:val="auto"/>
          <w:kern w:val="0"/>
          <w:sz w:val="28"/>
          <w:szCs w:val="28"/>
          <w:lang w:val="zh-TW" w:eastAsia="zh-TW"/>
        </w:rPr>
        <w:t>（</w:t>
      </w:r>
      <w:r w:rsidR="004C696E">
        <w:rPr>
          <w:rFonts w:ascii="仿宋_GB2312" w:eastAsia="仿宋_GB2312" w:hAnsi="仿宋_GB2312" w:cs="仿宋_GB2312"/>
          <w:color w:val="auto"/>
          <w:kern w:val="0"/>
          <w:sz w:val="28"/>
          <w:szCs w:val="28"/>
        </w:rPr>
        <w:t>1</w:t>
      </w:r>
      <w:r w:rsidR="004C696E">
        <w:rPr>
          <w:rFonts w:ascii="仿宋_GB2312" w:eastAsia="仿宋_GB2312" w:hAnsi="仿宋_GB2312" w:cs="仿宋_GB2312" w:hint="default"/>
          <w:color w:val="auto"/>
          <w:kern w:val="0"/>
          <w:sz w:val="28"/>
          <w:szCs w:val="28"/>
        </w:rPr>
        <w:t>6</w:t>
      </w:r>
      <w:r w:rsidRPr="000975A0">
        <w:rPr>
          <w:rFonts w:ascii="仿宋_GB2312" w:eastAsia="仿宋_GB2312" w:hAnsi="仿宋_GB2312" w:cs="仿宋_GB2312"/>
          <w:color w:val="auto"/>
          <w:kern w:val="0"/>
          <w:sz w:val="28"/>
          <w:szCs w:val="28"/>
          <w:lang w:val="zh-TW" w:eastAsia="zh-TW"/>
        </w:rPr>
        <w:t>）中华优秀传统文化与校园文化建设研究</w:t>
      </w:r>
    </w:p>
    <w:p w14:paraId="4D7AD920" w14:textId="77777777" w:rsidR="00CF684A" w:rsidRPr="000975A0" w:rsidRDefault="00526898" w:rsidP="004C696E">
      <w:pPr>
        <w:pStyle w:val="A6"/>
        <w:tabs>
          <w:tab w:val="left" w:pos="280"/>
        </w:tabs>
        <w:spacing w:line="560" w:lineRule="exact"/>
        <w:jc w:val="left"/>
        <w:rPr>
          <w:rFonts w:ascii="仿宋_GB2312" w:eastAsia="仿宋_GB2312" w:hAnsi="仿宋_GB2312" w:cs="仿宋_GB2312" w:hint="default"/>
          <w:color w:val="auto"/>
          <w:kern w:val="0"/>
          <w:sz w:val="28"/>
          <w:szCs w:val="28"/>
        </w:rPr>
      </w:pPr>
      <w:r w:rsidRPr="000975A0">
        <w:rPr>
          <w:rFonts w:ascii="仿宋_GB2312" w:eastAsia="仿宋_GB2312" w:hAnsi="仿宋_GB2312" w:cs="仿宋_GB2312"/>
          <w:color w:val="auto"/>
          <w:kern w:val="0"/>
          <w:sz w:val="28"/>
          <w:szCs w:val="28"/>
        </w:rPr>
        <w:tab/>
      </w:r>
      <w:r w:rsidR="004C696E">
        <w:rPr>
          <w:rFonts w:ascii="仿宋_GB2312" w:eastAsia="仿宋_GB2312" w:hAnsi="仿宋_GB2312" w:cs="仿宋_GB2312" w:hint="default"/>
          <w:color w:val="auto"/>
          <w:kern w:val="0"/>
          <w:sz w:val="28"/>
          <w:szCs w:val="28"/>
        </w:rPr>
        <w:tab/>
      </w:r>
      <w:r w:rsidRPr="000975A0">
        <w:rPr>
          <w:rFonts w:ascii="仿宋_GB2312" w:eastAsia="仿宋_GB2312" w:hAnsi="仿宋_GB2312" w:cs="仿宋_GB2312"/>
          <w:color w:val="auto"/>
          <w:kern w:val="0"/>
          <w:sz w:val="28"/>
          <w:szCs w:val="28"/>
          <w:lang w:val="zh-TW" w:eastAsia="zh-TW"/>
        </w:rPr>
        <w:t>（</w:t>
      </w:r>
      <w:r w:rsidR="004C696E">
        <w:rPr>
          <w:rFonts w:ascii="仿宋_GB2312" w:eastAsia="仿宋_GB2312" w:hAnsi="仿宋_GB2312" w:cs="仿宋_GB2312"/>
          <w:color w:val="auto"/>
          <w:kern w:val="0"/>
          <w:sz w:val="28"/>
          <w:szCs w:val="28"/>
        </w:rPr>
        <w:t>1</w:t>
      </w:r>
      <w:r w:rsidR="004C696E">
        <w:rPr>
          <w:rFonts w:ascii="仿宋_GB2312" w:eastAsia="仿宋_GB2312" w:hAnsi="仿宋_GB2312" w:cs="仿宋_GB2312" w:hint="default"/>
          <w:color w:val="auto"/>
          <w:kern w:val="0"/>
          <w:sz w:val="28"/>
          <w:szCs w:val="28"/>
        </w:rPr>
        <w:t>7</w:t>
      </w:r>
      <w:r w:rsidRPr="000975A0">
        <w:rPr>
          <w:rFonts w:ascii="仿宋_GB2312" w:eastAsia="仿宋_GB2312" w:hAnsi="仿宋_GB2312" w:cs="仿宋_GB2312"/>
          <w:color w:val="auto"/>
          <w:kern w:val="0"/>
          <w:sz w:val="28"/>
          <w:szCs w:val="28"/>
          <w:lang w:val="zh-TW" w:eastAsia="zh-TW"/>
        </w:rPr>
        <w:t>）</w:t>
      </w:r>
      <w:r w:rsidRPr="000975A0">
        <w:rPr>
          <w:rFonts w:ascii="仿宋_GB2312" w:eastAsia="仿宋_GB2312" w:hAnsi="仿宋_GB2312" w:cs="仿宋_GB2312"/>
          <w:color w:val="auto"/>
          <w:kern w:val="0"/>
          <w:sz w:val="28"/>
          <w:szCs w:val="28"/>
          <w:u w:color="FF0000"/>
          <w:lang w:val="zh-TW" w:eastAsia="zh-TW"/>
        </w:rPr>
        <w:t>中医药院校美育、劳育研究与实践</w:t>
      </w:r>
    </w:p>
    <w:p w14:paraId="7CE88B65" w14:textId="3D43E68C" w:rsidR="00CF684A" w:rsidRPr="000975A0" w:rsidRDefault="00526898">
      <w:pPr>
        <w:pStyle w:val="A6"/>
        <w:widowControl/>
        <w:spacing w:line="560" w:lineRule="exact"/>
        <w:ind w:firstLine="560"/>
        <w:rPr>
          <w:rFonts w:ascii="仿宋_GB2312" w:eastAsia="仿宋_GB2312" w:hAnsi="仿宋_GB2312" w:cs="仿宋_GB2312" w:hint="default"/>
          <w:color w:val="auto"/>
          <w:kern w:val="0"/>
          <w:sz w:val="28"/>
          <w:szCs w:val="28"/>
        </w:rPr>
      </w:pPr>
      <w:r w:rsidRPr="000975A0">
        <w:rPr>
          <w:rFonts w:ascii="仿宋_GB2312" w:eastAsia="仿宋_GB2312" w:hAnsi="仿宋_GB2312" w:cs="仿宋_GB2312"/>
          <w:color w:val="auto"/>
          <w:kern w:val="0"/>
          <w:sz w:val="28"/>
          <w:szCs w:val="28"/>
          <w:lang w:val="zh-TW" w:eastAsia="zh-TW"/>
        </w:rPr>
        <w:lastRenderedPageBreak/>
        <w:t>（</w:t>
      </w:r>
      <w:r w:rsidR="004C696E">
        <w:rPr>
          <w:rFonts w:ascii="仿宋_GB2312" w:eastAsia="仿宋_GB2312" w:hAnsi="仿宋_GB2312" w:cs="仿宋_GB2312"/>
          <w:color w:val="auto"/>
          <w:kern w:val="0"/>
          <w:sz w:val="28"/>
          <w:szCs w:val="28"/>
        </w:rPr>
        <w:t>1</w:t>
      </w:r>
      <w:r w:rsidR="004C696E">
        <w:rPr>
          <w:rFonts w:ascii="仿宋_GB2312" w:eastAsia="仿宋_GB2312" w:hAnsi="仿宋_GB2312" w:cs="仿宋_GB2312" w:hint="default"/>
          <w:color w:val="auto"/>
          <w:kern w:val="0"/>
          <w:sz w:val="28"/>
          <w:szCs w:val="28"/>
        </w:rPr>
        <w:t>8</w:t>
      </w:r>
      <w:r w:rsidRPr="000975A0">
        <w:rPr>
          <w:rFonts w:ascii="仿宋_GB2312" w:eastAsia="仿宋_GB2312" w:hAnsi="仿宋_GB2312" w:cs="仿宋_GB2312"/>
          <w:color w:val="auto"/>
          <w:kern w:val="0"/>
          <w:sz w:val="28"/>
          <w:szCs w:val="28"/>
          <w:lang w:val="zh-TW" w:eastAsia="zh-TW"/>
        </w:rPr>
        <w:t>）中医药院校辅导员科学化考核指标体系及评价机制研究</w:t>
      </w:r>
    </w:p>
    <w:p w14:paraId="00389BAE" w14:textId="747802C2" w:rsidR="00CF684A" w:rsidRPr="00885EEE" w:rsidRDefault="00526898" w:rsidP="00885EEE">
      <w:pPr>
        <w:pStyle w:val="A6"/>
        <w:widowControl/>
        <w:spacing w:line="560" w:lineRule="exact"/>
        <w:ind w:firstLine="560"/>
        <w:rPr>
          <w:rFonts w:ascii="仿宋_GB2312" w:eastAsia="PMingLiU" w:hAnsi="仿宋_GB2312" w:cs="仿宋_GB2312"/>
          <w:color w:val="auto"/>
          <w:kern w:val="0"/>
          <w:sz w:val="28"/>
          <w:szCs w:val="28"/>
          <w:u w:color="FF0000"/>
          <w:lang w:val="zh-TW" w:eastAsia="zh-TW"/>
        </w:rPr>
      </w:pPr>
      <w:r w:rsidRPr="000975A0">
        <w:rPr>
          <w:rFonts w:ascii="仿宋_GB2312" w:eastAsia="仿宋_GB2312" w:hAnsi="仿宋_GB2312" w:cs="仿宋_GB2312"/>
          <w:color w:val="auto"/>
          <w:kern w:val="0"/>
          <w:sz w:val="28"/>
          <w:szCs w:val="28"/>
          <w:u w:color="FF0000"/>
          <w:lang w:val="zh-TW" w:eastAsia="zh-TW"/>
        </w:rPr>
        <w:t>（</w:t>
      </w:r>
      <w:r w:rsidRPr="000975A0">
        <w:rPr>
          <w:rFonts w:ascii="仿宋_GB2312" w:eastAsia="仿宋_GB2312" w:hAnsi="仿宋_GB2312" w:cs="仿宋_GB2312"/>
          <w:color w:val="auto"/>
          <w:kern w:val="0"/>
          <w:sz w:val="28"/>
          <w:szCs w:val="28"/>
          <w:u w:color="FF0000"/>
        </w:rPr>
        <w:t>1</w:t>
      </w:r>
      <w:r w:rsidR="004C696E">
        <w:rPr>
          <w:rFonts w:ascii="仿宋_GB2312" w:eastAsia="仿宋_GB2312" w:hAnsi="仿宋_GB2312" w:cs="仿宋_GB2312" w:hint="default"/>
          <w:color w:val="auto"/>
          <w:kern w:val="0"/>
          <w:sz w:val="28"/>
          <w:szCs w:val="28"/>
          <w:u w:color="FF0000"/>
        </w:rPr>
        <w:t>9</w:t>
      </w:r>
      <w:r w:rsidRPr="000975A0">
        <w:rPr>
          <w:rFonts w:ascii="仿宋_GB2312" w:eastAsia="仿宋_GB2312" w:hAnsi="仿宋_GB2312" w:cs="仿宋_GB2312"/>
          <w:color w:val="auto"/>
          <w:kern w:val="0"/>
          <w:sz w:val="28"/>
          <w:szCs w:val="28"/>
          <w:u w:color="FF0000"/>
          <w:lang w:val="zh-TW" w:eastAsia="zh-TW"/>
        </w:rPr>
        <w:t>）</w:t>
      </w:r>
      <w:r w:rsidRPr="000975A0">
        <w:rPr>
          <w:rFonts w:ascii="仿宋_GB2312" w:eastAsia="仿宋_GB2312" w:hAnsi="仿宋_GB2312" w:cs="仿宋_GB2312"/>
          <w:color w:val="auto"/>
          <w:kern w:val="0"/>
          <w:sz w:val="28"/>
          <w:szCs w:val="28"/>
          <w:lang w:val="zh-TW" w:eastAsia="zh-TW"/>
        </w:rPr>
        <w:t>中医药院校</w:t>
      </w:r>
      <w:r w:rsidRPr="000975A0">
        <w:rPr>
          <w:rFonts w:ascii="仿宋_GB2312" w:eastAsia="仿宋_GB2312" w:hAnsi="仿宋_GB2312" w:cs="仿宋_GB2312"/>
          <w:color w:val="auto"/>
          <w:kern w:val="0"/>
          <w:sz w:val="28"/>
          <w:szCs w:val="28"/>
          <w:u w:color="FF0000"/>
          <w:lang w:val="zh-TW" w:eastAsia="zh-TW"/>
        </w:rPr>
        <w:t>辅导员职业信念与职业发展研究</w:t>
      </w:r>
    </w:p>
    <w:p w14:paraId="2BEC1B57" w14:textId="77777777" w:rsidR="00885EEE" w:rsidRDefault="00526898" w:rsidP="00153137">
      <w:pPr>
        <w:pStyle w:val="A6"/>
        <w:spacing w:line="560" w:lineRule="exact"/>
        <w:ind w:leftChars="175" w:left="420" w:firstLineChars="45" w:firstLine="126"/>
        <w:jc w:val="left"/>
        <w:rPr>
          <w:rFonts w:ascii="仿宋_GB2312" w:eastAsia="Arial Unicode MS" w:hAnsi="仿宋_GB2312" w:cs="仿宋_GB2312" w:hint="default"/>
          <w:color w:val="auto"/>
          <w:kern w:val="0"/>
          <w:sz w:val="28"/>
          <w:szCs w:val="28"/>
          <w:u w:color="FF0000"/>
          <w:lang w:val="zh-TW" w:eastAsia="zh-TW"/>
        </w:rPr>
      </w:pPr>
      <w:r w:rsidRPr="000975A0">
        <w:rPr>
          <w:rFonts w:ascii="仿宋_GB2312" w:eastAsia="仿宋_GB2312" w:hAnsi="仿宋_GB2312" w:cs="仿宋_GB2312"/>
          <w:color w:val="auto"/>
          <w:kern w:val="0"/>
          <w:sz w:val="28"/>
          <w:szCs w:val="28"/>
          <w:lang w:val="zh-TW" w:eastAsia="zh-TW"/>
        </w:rPr>
        <w:t>（</w:t>
      </w:r>
      <w:r w:rsidR="004C696E">
        <w:rPr>
          <w:rFonts w:ascii="仿宋_GB2312" w:eastAsia="仿宋_GB2312" w:hAnsi="仿宋_GB2312" w:cs="仿宋_GB2312" w:hint="default"/>
          <w:color w:val="auto"/>
          <w:kern w:val="0"/>
          <w:sz w:val="28"/>
          <w:szCs w:val="28"/>
        </w:rPr>
        <w:t>20</w:t>
      </w:r>
      <w:r w:rsidRPr="000975A0">
        <w:rPr>
          <w:rFonts w:ascii="仿宋_GB2312" w:eastAsia="仿宋_GB2312" w:hAnsi="仿宋_GB2312" w:cs="仿宋_GB2312"/>
          <w:color w:val="auto"/>
          <w:kern w:val="0"/>
          <w:sz w:val="28"/>
          <w:szCs w:val="28"/>
          <w:lang w:val="zh-TW" w:eastAsia="zh-TW"/>
        </w:rPr>
        <w:t>）</w:t>
      </w:r>
      <w:r w:rsidR="00885EEE" w:rsidRPr="001005B4">
        <w:rPr>
          <w:rFonts w:ascii="仿宋_GB2312" w:eastAsia="仿宋_GB2312" w:hAnsi="仿宋_GB2312" w:cs="仿宋_GB2312"/>
          <w:color w:val="auto"/>
          <w:kern w:val="0"/>
          <w:sz w:val="28"/>
          <w:szCs w:val="28"/>
          <w:u w:color="FF0000"/>
          <w:lang w:val="zh-TW" w:eastAsia="zh-TW"/>
        </w:rPr>
        <w:t>辅导员培训培养体制机制研究</w:t>
      </w:r>
    </w:p>
    <w:p w14:paraId="16B90A9A" w14:textId="44E97645" w:rsidR="00CF684A" w:rsidRPr="000975A0" w:rsidRDefault="00885EEE">
      <w:pPr>
        <w:pStyle w:val="A6"/>
        <w:widowControl/>
        <w:spacing w:line="560" w:lineRule="exact"/>
        <w:ind w:firstLine="560"/>
        <w:rPr>
          <w:rFonts w:ascii="仿宋_GB2312" w:eastAsia="仿宋_GB2312" w:hAnsi="仿宋_GB2312" w:cs="仿宋_GB2312" w:hint="default"/>
          <w:color w:val="auto"/>
          <w:kern w:val="0"/>
          <w:sz w:val="28"/>
          <w:szCs w:val="28"/>
        </w:rPr>
      </w:pPr>
      <w:r w:rsidRPr="000975A0">
        <w:rPr>
          <w:rFonts w:ascii="仿宋_GB2312" w:eastAsia="仿宋_GB2312" w:hAnsi="仿宋_GB2312" w:cs="仿宋_GB2312"/>
          <w:color w:val="auto"/>
          <w:kern w:val="0"/>
          <w:sz w:val="28"/>
          <w:szCs w:val="28"/>
          <w:lang w:val="zh-TW" w:eastAsia="zh-TW"/>
        </w:rPr>
        <w:t>（</w:t>
      </w:r>
      <w:r>
        <w:rPr>
          <w:rFonts w:ascii="仿宋_GB2312" w:eastAsia="仿宋_GB2312" w:hAnsi="仿宋_GB2312" w:cs="仿宋_GB2312" w:hint="default"/>
          <w:color w:val="auto"/>
          <w:kern w:val="0"/>
          <w:sz w:val="28"/>
          <w:szCs w:val="28"/>
        </w:rPr>
        <w:t>21</w:t>
      </w:r>
      <w:r w:rsidRPr="000975A0">
        <w:rPr>
          <w:rFonts w:ascii="仿宋_GB2312" w:eastAsia="仿宋_GB2312" w:hAnsi="仿宋_GB2312" w:cs="仿宋_GB2312"/>
          <w:color w:val="auto"/>
          <w:kern w:val="0"/>
          <w:sz w:val="28"/>
          <w:szCs w:val="28"/>
          <w:lang w:val="zh-TW" w:eastAsia="zh-TW"/>
        </w:rPr>
        <w:t>）</w:t>
      </w:r>
      <w:r w:rsidR="00526898" w:rsidRPr="000975A0">
        <w:rPr>
          <w:rFonts w:ascii="仿宋_GB2312" w:eastAsia="仿宋_GB2312" w:hAnsi="仿宋_GB2312" w:cs="仿宋_GB2312"/>
          <w:color w:val="auto"/>
          <w:kern w:val="0"/>
          <w:sz w:val="28"/>
          <w:szCs w:val="28"/>
          <w:lang w:val="zh-TW" w:eastAsia="zh-TW"/>
        </w:rPr>
        <w:t>高校社会主义先进文化教育研究</w:t>
      </w:r>
    </w:p>
    <w:p w14:paraId="53D865C0" w14:textId="7F0F78D2" w:rsidR="00CF684A" w:rsidRPr="000975A0" w:rsidRDefault="00885EEE">
      <w:pPr>
        <w:pStyle w:val="A6"/>
        <w:widowControl/>
        <w:spacing w:line="560" w:lineRule="exact"/>
        <w:ind w:firstLine="560"/>
        <w:rPr>
          <w:rFonts w:ascii="仿宋_GB2312" w:eastAsia="仿宋_GB2312" w:hAnsi="仿宋_GB2312" w:cs="仿宋_GB2312" w:hint="default"/>
          <w:color w:val="auto"/>
          <w:kern w:val="0"/>
          <w:sz w:val="28"/>
          <w:szCs w:val="28"/>
          <w:lang w:val="zh-TW" w:eastAsia="zh-TW"/>
        </w:rPr>
      </w:pPr>
      <w:r w:rsidRPr="000975A0">
        <w:rPr>
          <w:rFonts w:ascii="仿宋_GB2312" w:eastAsia="仿宋_GB2312" w:hAnsi="仿宋_GB2312" w:cs="仿宋_GB2312"/>
          <w:color w:val="auto"/>
          <w:kern w:val="0"/>
          <w:sz w:val="28"/>
          <w:szCs w:val="28"/>
          <w:lang w:val="zh-TW" w:eastAsia="zh-TW"/>
        </w:rPr>
        <w:t>（</w:t>
      </w:r>
      <w:r>
        <w:rPr>
          <w:rFonts w:ascii="仿宋_GB2312" w:eastAsia="Arial Unicode MS" w:hAnsi="仿宋_GB2312" w:cs="仿宋_GB2312" w:hint="default"/>
          <w:color w:val="auto"/>
          <w:kern w:val="0"/>
          <w:sz w:val="28"/>
          <w:szCs w:val="28"/>
          <w:lang w:val="zh-TW" w:eastAsia="zh-TW"/>
        </w:rPr>
        <w:t>22</w:t>
      </w:r>
      <w:r w:rsidRPr="000975A0">
        <w:rPr>
          <w:rFonts w:ascii="仿宋_GB2312" w:eastAsia="仿宋_GB2312" w:hAnsi="仿宋_GB2312" w:cs="仿宋_GB2312"/>
          <w:color w:val="auto"/>
          <w:kern w:val="0"/>
          <w:sz w:val="28"/>
          <w:szCs w:val="28"/>
          <w:lang w:val="zh-TW" w:eastAsia="zh-TW"/>
        </w:rPr>
        <w:t>）</w:t>
      </w:r>
      <w:r w:rsidR="00526898" w:rsidRPr="000975A0">
        <w:rPr>
          <w:rFonts w:ascii="仿宋_GB2312" w:eastAsia="仿宋_GB2312" w:hAnsi="仿宋_GB2312" w:cs="仿宋_GB2312"/>
          <w:color w:val="auto"/>
          <w:kern w:val="0"/>
          <w:sz w:val="28"/>
          <w:szCs w:val="28"/>
          <w:lang w:val="zh-TW" w:eastAsia="zh-TW"/>
        </w:rPr>
        <w:t>中医药院校辅导员职业能力提升路径研究</w:t>
      </w:r>
    </w:p>
    <w:p w14:paraId="0B38BD35" w14:textId="77777777" w:rsidR="00153137" w:rsidRDefault="00885EEE">
      <w:pPr>
        <w:pStyle w:val="A6"/>
        <w:widowControl/>
        <w:spacing w:line="560" w:lineRule="exact"/>
        <w:ind w:firstLine="560"/>
        <w:rPr>
          <w:rFonts w:ascii="仿宋_GB2312" w:eastAsia="PMingLiU" w:hAnsi="仿宋_GB2312" w:cs="仿宋_GB2312"/>
          <w:color w:val="auto"/>
          <w:kern w:val="0"/>
          <w:sz w:val="28"/>
          <w:szCs w:val="28"/>
          <w:u w:color="FF0000"/>
          <w:lang w:val="zh-TW" w:eastAsia="zh-TW"/>
        </w:rPr>
      </w:pPr>
      <w:r w:rsidRPr="000975A0">
        <w:rPr>
          <w:rFonts w:ascii="仿宋_GB2312" w:eastAsia="仿宋_GB2312" w:hAnsi="仿宋_GB2312" w:cs="仿宋_GB2312"/>
          <w:color w:val="auto"/>
          <w:kern w:val="0"/>
          <w:sz w:val="28"/>
          <w:szCs w:val="28"/>
          <w:lang w:val="zh-TW" w:eastAsia="zh-TW"/>
        </w:rPr>
        <w:t>（</w:t>
      </w:r>
      <w:r>
        <w:rPr>
          <w:rFonts w:ascii="仿宋_GB2312" w:eastAsia="Arial Unicode MS" w:hAnsi="仿宋_GB2312" w:cs="仿宋_GB2312" w:hint="default"/>
          <w:color w:val="auto"/>
          <w:kern w:val="0"/>
          <w:sz w:val="28"/>
          <w:szCs w:val="28"/>
          <w:lang w:val="zh-TW" w:eastAsia="zh-TW"/>
        </w:rPr>
        <w:t>23</w:t>
      </w:r>
      <w:r w:rsidRPr="000975A0">
        <w:rPr>
          <w:rFonts w:ascii="仿宋_GB2312" w:eastAsia="仿宋_GB2312" w:hAnsi="仿宋_GB2312" w:cs="仿宋_GB2312"/>
          <w:color w:val="auto"/>
          <w:kern w:val="0"/>
          <w:sz w:val="28"/>
          <w:szCs w:val="28"/>
          <w:lang w:val="zh-TW" w:eastAsia="zh-TW"/>
        </w:rPr>
        <w:t>）</w:t>
      </w:r>
      <w:r>
        <w:rPr>
          <w:rFonts w:ascii="仿宋_GB2312" w:eastAsia="仿宋_GB2312" w:hAnsi="仿宋_GB2312" w:cs="仿宋_GB2312"/>
          <w:color w:val="auto"/>
          <w:kern w:val="0"/>
          <w:sz w:val="28"/>
          <w:szCs w:val="28"/>
          <w:u w:color="FF0000"/>
          <w:lang w:val="zh-TW" w:eastAsia="zh-TW"/>
        </w:rPr>
        <w:t>疫情防控</w:t>
      </w:r>
      <w:r w:rsidR="00153137">
        <w:rPr>
          <w:rFonts w:ascii="仿宋_GB2312" w:eastAsia="仿宋_GB2312" w:hAnsi="仿宋_GB2312" w:cs="仿宋_GB2312"/>
          <w:color w:val="auto"/>
          <w:kern w:val="0"/>
          <w:sz w:val="28"/>
          <w:szCs w:val="28"/>
          <w:u w:color="FF0000"/>
          <w:lang w:val="zh-TW" w:eastAsia="zh-TW"/>
        </w:rPr>
        <w:t>形势下</w:t>
      </w:r>
      <w:r w:rsidR="00153137" w:rsidRPr="000975A0">
        <w:rPr>
          <w:rFonts w:ascii="仿宋_GB2312" w:eastAsia="仿宋_GB2312" w:hAnsi="仿宋_GB2312" w:cs="仿宋_GB2312"/>
          <w:color w:val="auto"/>
          <w:kern w:val="0"/>
          <w:sz w:val="28"/>
          <w:szCs w:val="28"/>
          <w:u w:color="FF0000"/>
          <w:lang w:val="zh-TW" w:eastAsia="zh-TW"/>
        </w:rPr>
        <w:t>院系党组织</w:t>
      </w:r>
      <w:r w:rsidR="00153137">
        <w:rPr>
          <w:rFonts w:ascii="仿宋_GB2312" w:eastAsia="仿宋_GB2312" w:hAnsi="仿宋_GB2312" w:cs="仿宋_GB2312"/>
          <w:color w:val="auto"/>
          <w:kern w:val="0"/>
          <w:sz w:val="28"/>
          <w:szCs w:val="28"/>
          <w:u w:color="FF0000"/>
          <w:lang w:val="zh-TW" w:eastAsia="zh-TW"/>
        </w:rPr>
        <w:t>对</w:t>
      </w:r>
      <w:r>
        <w:rPr>
          <w:rFonts w:ascii="仿宋_GB2312" w:eastAsia="仿宋_GB2312" w:hAnsi="仿宋_GB2312" w:cs="仿宋_GB2312"/>
          <w:color w:val="auto"/>
          <w:kern w:val="0"/>
          <w:sz w:val="28"/>
          <w:szCs w:val="28"/>
          <w:u w:color="FF0000"/>
          <w:lang w:val="zh-TW" w:eastAsia="zh-TW"/>
        </w:rPr>
        <w:t>学生思想引领</w:t>
      </w:r>
      <w:r w:rsidR="00153137">
        <w:rPr>
          <w:rFonts w:ascii="仿宋_GB2312" w:eastAsia="仿宋_GB2312" w:hAnsi="仿宋_GB2312" w:cs="仿宋_GB2312"/>
          <w:color w:val="auto"/>
          <w:kern w:val="0"/>
          <w:sz w:val="28"/>
          <w:szCs w:val="28"/>
          <w:u w:color="FF0000"/>
          <w:lang w:val="zh-TW" w:eastAsia="zh-TW"/>
        </w:rPr>
        <w:t>作用与工作</w:t>
      </w:r>
    </w:p>
    <w:p w14:paraId="2FC45A9D" w14:textId="2D720BBB" w:rsidR="00CF684A" w:rsidRPr="004B4CAB" w:rsidRDefault="00885EEE" w:rsidP="00153137">
      <w:pPr>
        <w:pStyle w:val="A6"/>
        <w:widowControl/>
        <w:spacing w:line="560" w:lineRule="exact"/>
        <w:ind w:firstLineChars="500" w:firstLine="1400"/>
        <w:rPr>
          <w:rFonts w:ascii="仿宋_GB2312" w:eastAsia="仿宋_GB2312" w:hAnsi="仿宋_GB2312" w:cs="仿宋_GB2312" w:hint="default"/>
          <w:color w:val="auto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color w:val="auto"/>
          <w:kern w:val="0"/>
          <w:sz w:val="28"/>
          <w:szCs w:val="28"/>
          <w:u w:color="FF0000"/>
          <w:lang w:val="zh-TW" w:eastAsia="zh-TW"/>
        </w:rPr>
        <w:t>模式</w:t>
      </w:r>
      <w:r w:rsidR="00526898" w:rsidRPr="000975A0">
        <w:rPr>
          <w:rFonts w:ascii="仿宋_GB2312" w:eastAsia="仿宋_GB2312" w:hAnsi="仿宋_GB2312" w:cs="仿宋_GB2312"/>
          <w:color w:val="auto"/>
          <w:kern w:val="0"/>
          <w:sz w:val="28"/>
          <w:szCs w:val="28"/>
          <w:u w:color="FF0000"/>
          <w:lang w:val="zh-TW" w:eastAsia="zh-TW"/>
        </w:rPr>
        <w:t>研究</w:t>
      </w:r>
    </w:p>
    <w:p w14:paraId="1AD4F940" w14:textId="77777777" w:rsidR="00CF684A" w:rsidRDefault="009C7CFF">
      <w:pPr>
        <w:pStyle w:val="A6"/>
        <w:spacing w:line="560" w:lineRule="exact"/>
        <w:ind w:left="643"/>
        <w:jc w:val="left"/>
        <w:rPr>
          <w:rFonts w:ascii="仿宋_GB2312" w:eastAsia="仿宋_GB2312" w:hAnsi="仿宋_GB2312" w:cs="仿宋_GB2312" w:hint="default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default"/>
          <w:kern w:val="0"/>
          <w:sz w:val="28"/>
          <w:szCs w:val="28"/>
        </w:rPr>
        <w:t xml:space="preserve">2. </w:t>
      </w:r>
      <w:r w:rsidR="00526898">
        <w:rPr>
          <w:rFonts w:ascii="仿宋_GB2312" w:eastAsia="仿宋_GB2312" w:hAnsi="仿宋_GB2312" w:cs="仿宋_GB2312"/>
          <w:b/>
          <w:bCs/>
          <w:sz w:val="28"/>
          <w:szCs w:val="28"/>
          <w:lang w:val="zh-TW" w:eastAsia="zh-TW"/>
        </w:rPr>
        <w:t>一般项目</w:t>
      </w:r>
    </w:p>
    <w:p w14:paraId="776AD946" w14:textId="77777777" w:rsidR="00CF684A" w:rsidRDefault="00526898">
      <w:pPr>
        <w:pStyle w:val="A6"/>
        <w:widowControl/>
        <w:spacing w:line="560" w:lineRule="exact"/>
        <w:ind w:firstLine="560"/>
        <w:rPr>
          <w:rFonts w:ascii="仿宋_GB2312" w:eastAsia="仿宋_GB2312" w:hAnsi="仿宋_GB2312" w:cs="仿宋_GB2312" w:hint="default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（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1</w:t>
      </w: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）新时代中医药院校青年学生思想发展规律研究</w:t>
      </w:r>
    </w:p>
    <w:p w14:paraId="591E4824" w14:textId="77777777" w:rsidR="003214CE" w:rsidRDefault="00526898" w:rsidP="003214CE">
      <w:pPr>
        <w:pStyle w:val="A6"/>
        <w:widowControl/>
        <w:spacing w:line="560" w:lineRule="exact"/>
        <w:ind w:firstLine="560"/>
        <w:rPr>
          <w:rFonts w:ascii="仿宋_GB2312" w:eastAsia="仿宋_GB2312" w:hAnsi="仿宋_GB2312" w:cs="仿宋_GB2312" w:hint="default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（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2</w:t>
      </w: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）</w:t>
      </w:r>
      <w:r w:rsidR="003214CE"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思想政治工作贯通中医药高校人才培养体系研究</w:t>
      </w:r>
    </w:p>
    <w:p w14:paraId="79C274B3" w14:textId="77777777" w:rsidR="003214CE" w:rsidRDefault="00526898">
      <w:pPr>
        <w:pStyle w:val="A6"/>
        <w:widowControl/>
        <w:spacing w:line="560" w:lineRule="exact"/>
        <w:ind w:firstLine="560"/>
        <w:rPr>
          <w:rFonts w:ascii="仿宋_GB2312" w:eastAsia="Arial Unicode MS" w:hAnsi="仿宋_GB2312" w:cs="仿宋_GB2312" w:hint="default"/>
          <w:kern w:val="0"/>
          <w:sz w:val="28"/>
          <w:szCs w:val="28"/>
          <w:lang w:val="zh-TW" w:eastAsia="zh-TW"/>
        </w:rPr>
      </w:pP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（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3</w:t>
      </w: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）</w:t>
      </w:r>
      <w:r w:rsidR="00E45D49"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新形势下大学生坚定理想信念问题调查研究</w:t>
      </w:r>
    </w:p>
    <w:p w14:paraId="3403FF3F" w14:textId="77777777" w:rsidR="00CF684A" w:rsidRPr="00B64CE6" w:rsidRDefault="00526898" w:rsidP="00B64CE6">
      <w:pPr>
        <w:pStyle w:val="A6"/>
        <w:tabs>
          <w:tab w:val="left" w:pos="560"/>
          <w:tab w:val="left" w:pos="1022"/>
        </w:tabs>
        <w:spacing w:line="560" w:lineRule="exact"/>
        <w:ind w:firstLineChars="200" w:firstLine="560"/>
        <w:jc w:val="left"/>
        <w:rPr>
          <w:rFonts w:ascii="仿宋_GB2312" w:eastAsia="仿宋_GB2312" w:hAnsi="仿宋_GB2312" w:cs="仿宋_GB2312" w:hint="default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（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4</w:t>
      </w: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）</w:t>
      </w:r>
      <w:r w:rsidR="00B64CE6">
        <w:rPr>
          <w:rFonts w:ascii="仿宋_GB2312" w:eastAsia="仿宋_GB2312" w:hAnsi="仿宋_GB2312" w:cs="仿宋_GB2312"/>
          <w:spacing w:val="-20"/>
          <w:kern w:val="0"/>
          <w:sz w:val="28"/>
          <w:szCs w:val="28"/>
          <w:lang w:val="zh-TW" w:eastAsia="zh-TW"/>
        </w:rPr>
        <w:t>特色校园文化建设与大学生思政教育实效性的关系探索</w:t>
      </w:r>
    </w:p>
    <w:p w14:paraId="1863F66C" w14:textId="77777777" w:rsidR="00CF684A" w:rsidRDefault="00526898">
      <w:pPr>
        <w:pStyle w:val="A6"/>
        <w:widowControl/>
        <w:spacing w:line="560" w:lineRule="exact"/>
        <w:ind w:firstLine="560"/>
        <w:rPr>
          <w:rFonts w:ascii="仿宋_GB2312" w:eastAsia="仿宋_GB2312" w:hAnsi="仿宋_GB2312" w:cs="仿宋_GB2312" w:hint="default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（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5</w:t>
      </w: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）加强大学生心理疏导的具体实践和成功案例调查研究</w:t>
      </w:r>
    </w:p>
    <w:p w14:paraId="4DF13B3D" w14:textId="77777777" w:rsidR="00CF684A" w:rsidRDefault="00526898">
      <w:pPr>
        <w:pStyle w:val="A6"/>
        <w:widowControl/>
        <w:spacing w:line="560" w:lineRule="exact"/>
        <w:ind w:firstLine="560"/>
        <w:rPr>
          <w:rFonts w:ascii="仿宋_GB2312" w:eastAsia="仿宋_GB2312" w:hAnsi="仿宋_GB2312" w:cs="仿宋_GB2312" w:hint="default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（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6</w:t>
      </w: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）运用新媒体开展思想政治工作的具体实践和成功案例调查研究</w:t>
      </w:r>
    </w:p>
    <w:p w14:paraId="3A7A813B" w14:textId="77777777" w:rsidR="00CF684A" w:rsidRPr="00B21BA0" w:rsidRDefault="00526898">
      <w:pPr>
        <w:pStyle w:val="A6"/>
        <w:widowControl/>
        <w:spacing w:line="560" w:lineRule="exact"/>
        <w:ind w:firstLine="560"/>
        <w:rPr>
          <w:rFonts w:ascii="仿宋_GB2312" w:eastAsia="PMingLiU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（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7</w:t>
      </w:r>
      <w:r w:rsidR="00B21BA0"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）高校学生宿舍（社区）党建工作模式研究</w:t>
      </w:r>
    </w:p>
    <w:p w14:paraId="08BC87C2" w14:textId="77777777" w:rsidR="00CF684A" w:rsidRDefault="00526898">
      <w:pPr>
        <w:pStyle w:val="A6"/>
        <w:widowControl/>
        <w:spacing w:line="560" w:lineRule="exact"/>
        <w:ind w:firstLine="560"/>
        <w:rPr>
          <w:rFonts w:ascii="仿宋_GB2312" w:eastAsia="仿宋_GB2312" w:hAnsi="仿宋_GB2312" w:cs="仿宋_GB2312" w:hint="default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（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8</w:t>
      </w: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）高校班团一体化建设模式研究</w:t>
      </w:r>
    </w:p>
    <w:p w14:paraId="43B0D05A" w14:textId="77777777" w:rsidR="00CF684A" w:rsidRPr="000975A0" w:rsidRDefault="00526898">
      <w:pPr>
        <w:pStyle w:val="A6"/>
        <w:widowControl/>
        <w:spacing w:line="560" w:lineRule="exact"/>
        <w:ind w:firstLine="560"/>
        <w:rPr>
          <w:rFonts w:ascii="仿宋_GB2312" w:eastAsia="仿宋_GB2312" w:hAnsi="仿宋_GB2312" w:cs="仿宋_GB2312" w:hint="default"/>
          <w:color w:val="auto"/>
          <w:kern w:val="0"/>
          <w:sz w:val="28"/>
          <w:szCs w:val="28"/>
        </w:rPr>
      </w:pPr>
      <w:r w:rsidRPr="000975A0">
        <w:rPr>
          <w:rFonts w:ascii="仿宋_GB2312" w:eastAsia="仿宋_GB2312" w:hAnsi="仿宋_GB2312" w:cs="仿宋_GB2312"/>
          <w:color w:val="auto"/>
          <w:kern w:val="0"/>
          <w:sz w:val="28"/>
          <w:szCs w:val="28"/>
          <w:lang w:val="zh-TW" w:eastAsia="zh-TW"/>
        </w:rPr>
        <w:t>（</w:t>
      </w:r>
      <w:r w:rsidRPr="000975A0">
        <w:rPr>
          <w:rFonts w:ascii="仿宋_GB2312" w:eastAsia="仿宋_GB2312" w:hAnsi="仿宋_GB2312" w:cs="仿宋_GB2312"/>
          <w:color w:val="auto"/>
          <w:kern w:val="0"/>
          <w:sz w:val="28"/>
          <w:szCs w:val="28"/>
        </w:rPr>
        <w:t>9</w:t>
      </w:r>
      <w:r w:rsidRPr="000975A0">
        <w:rPr>
          <w:rFonts w:ascii="仿宋_GB2312" w:eastAsia="仿宋_GB2312" w:hAnsi="仿宋_GB2312" w:cs="仿宋_GB2312"/>
          <w:color w:val="auto"/>
          <w:kern w:val="0"/>
          <w:sz w:val="28"/>
          <w:szCs w:val="28"/>
          <w:lang w:val="zh-TW" w:eastAsia="zh-TW"/>
        </w:rPr>
        <w:t>）</w:t>
      </w:r>
      <w:r w:rsidRPr="000975A0">
        <w:rPr>
          <w:rFonts w:ascii="仿宋_GB2312" w:eastAsia="仿宋_GB2312" w:hAnsi="仿宋_GB2312" w:cs="仿宋_GB2312"/>
          <w:color w:val="auto"/>
          <w:kern w:val="0"/>
          <w:sz w:val="28"/>
          <w:szCs w:val="28"/>
          <w:u w:color="FF0000"/>
          <w:lang w:val="zh-TW" w:eastAsia="zh-TW"/>
        </w:rPr>
        <w:t>新媒体</w:t>
      </w:r>
      <w:r w:rsidRPr="000975A0">
        <w:rPr>
          <w:rFonts w:ascii="仿宋_GB2312" w:eastAsia="仿宋_GB2312" w:hAnsi="仿宋_GB2312" w:cs="仿宋_GB2312"/>
          <w:color w:val="auto"/>
          <w:kern w:val="0"/>
          <w:sz w:val="28"/>
          <w:szCs w:val="28"/>
          <w:lang w:val="zh-TW" w:eastAsia="zh-TW"/>
        </w:rPr>
        <w:t>时代大学生道德问题研究</w:t>
      </w:r>
    </w:p>
    <w:p w14:paraId="7135F358" w14:textId="77777777" w:rsidR="00CF684A" w:rsidRDefault="00526898">
      <w:pPr>
        <w:pStyle w:val="A6"/>
        <w:widowControl/>
        <w:spacing w:line="560" w:lineRule="exact"/>
        <w:ind w:firstLine="560"/>
        <w:rPr>
          <w:rFonts w:ascii="仿宋_GB2312" w:eastAsia="仿宋_GB2312" w:hAnsi="仿宋_GB2312" w:cs="仿宋_GB2312" w:hint="default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（</w:t>
      </w:r>
      <w:r>
        <w:rPr>
          <w:rFonts w:ascii="仿宋_GB2312" w:eastAsia="仿宋_GB2312" w:hAnsi="仿宋_GB2312" w:cs="仿宋_GB2312"/>
          <w:sz w:val="28"/>
          <w:szCs w:val="28"/>
        </w:rPr>
        <w:t>10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）医学伦理与社会主义核心价值观理论与实践研究</w:t>
      </w:r>
    </w:p>
    <w:p w14:paraId="3DC57154" w14:textId="77777777" w:rsidR="00CF684A" w:rsidRDefault="00526898">
      <w:pPr>
        <w:pStyle w:val="A6"/>
        <w:widowControl/>
        <w:spacing w:line="560" w:lineRule="exact"/>
        <w:ind w:firstLine="560"/>
        <w:rPr>
          <w:rFonts w:ascii="仿宋_GB2312" w:eastAsia="仿宋_GB2312" w:hAnsi="仿宋_GB2312" w:cs="仿宋_GB2312" w:hint="default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（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11</w:t>
      </w: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）新时期大学生德育教育方法创新研究</w:t>
      </w:r>
    </w:p>
    <w:p w14:paraId="5A996ED1" w14:textId="77777777" w:rsidR="00CF684A" w:rsidRDefault="00526898">
      <w:pPr>
        <w:pStyle w:val="A6"/>
        <w:widowControl/>
        <w:spacing w:line="560" w:lineRule="exact"/>
        <w:ind w:firstLine="560"/>
        <w:rPr>
          <w:rFonts w:ascii="仿宋_GB2312" w:eastAsia="仿宋_GB2312" w:hAnsi="仿宋_GB2312" w:cs="仿宋_GB2312" w:hint="default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（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12</w:t>
      </w: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）医学生学业发展研究</w:t>
      </w:r>
    </w:p>
    <w:p w14:paraId="4B3D36D2" w14:textId="77777777" w:rsidR="00CF684A" w:rsidRDefault="00526898">
      <w:pPr>
        <w:pStyle w:val="A6"/>
        <w:widowControl/>
        <w:spacing w:line="560" w:lineRule="exact"/>
        <w:ind w:firstLine="560"/>
        <w:rPr>
          <w:rFonts w:ascii="仿宋_GB2312" w:eastAsia="仿宋_GB2312" w:hAnsi="仿宋_GB2312" w:cs="仿宋_GB2312" w:hint="default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（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13</w:t>
      </w: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）社会主义核心价值观在医学生德育中的实现研究</w:t>
      </w:r>
    </w:p>
    <w:p w14:paraId="066CE98A" w14:textId="77777777" w:rsidR="00CF684A" w:rsidRDefault="00526898">
      <w:pPr>
        <w:pStyle w:val="A6"/>
        <w:widowControl/>
        <w:spacing w:line="560" w:lineRule="exact"/>
        <w:ind w:firstLine="560"/>
        <w:rPr>
          <w:rFonts w:ascii="仿宋_GB2312" w:eastAsia="仿宋_GB2312" w:hAnsi="仿宋_GB2312" w:cs="仿宋_GB2312" w:hint="default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（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14</w:t>
      </w: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）高校学生工作建设科学化制度和流程的探索</w:t>
      </w:r>
    </w:p>
    <w:p w14:paraId="1B47FF0B" w14:textId="77777777" w:rsidR="00CF684A" w:rsidRDefault="00526898">
      <w:pPr>
        <w:pStyle w:val="A6"/>
        <w:widowControl/>
        <w:spacing w:line="560" w:lineRule="exact"/>
        <w:ind w:firstLine="560"/>
        <w:rPr>
          <w:rFonts w:ascii="仿宋_GB2312" w:eastAsia="仿宋_GB2312" w:hAnsi="仿宋_GB2312" w:cs="仿宋_GB2312" w:hint="default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（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15</w:t>
      </w: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）中医药院校学生心理健康教育研究</w:t>
      </w:r>
    </w:p>
    <w:p w14:paraId="34100D68" w14:textId="77777777" w:rsidR="00CF684A" w:rsidRDefault="00526898">
      <w:pPr>
        <w:pStyle w:val="A6"/>
        <w:widowControl/>
        <w:spacing w:line="560" w:lineRule="exact"/>
        <w:ind w:firstLine="560"/>
        <w:rPr>
          <w:rFonts w:ascii="仿宋_GB2312" w:eastAsia="仿宋_GB2312" w:hAnsi="仿宋_GB2312" w:cs="仿宋_GB2312" w:hint="default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lastRenderedPageBreak/>
        <w:t>（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16</w:t>
      </w: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）中医药院校学生理想信念教育研究</w:t>
      </w:r>
    </w:p>
    <w:p w14:paraId="66DF2266" w14:textId="77777777" w:rsidR="00CF684A" w:rsidRDefault="00526898">
      <w:pPr>
        <w:pStyle w:val="A6"/>
        <w:widowControl/>
        <w:spacing w:line="560" w:lineRule="exact"/>
        <w:ind w:firstLine="560"/>
        <w:rPr>
          <w:rFonts w:ascii="仿宋_GB2312" w:eastAsia="仿宋_GB2312" w:hAnsi="仿宋_GB2312" w:cs="仿宋_GB2312" w:hint="default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（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17</w:t>
      </w: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）中医药院校大学生医患关系处理能力培养研究</w:t>
      </w:r>
    </w:p>
    <w:p w14:paraId="1937982C" w14:textId="77777777" w:rsidR="00CF684A" w:rsidRDefault="00526898" w:rsidP="000975A0">
      <w:pPr>
        <w:pStyle w:val="A6"/>
        <w:tabs>
          <w:tab w:val="left" w:pos="560"/>
          <w:tab w:val="left" w:pos="720"/>
          <w:tab w:val="left" w:pos="994"/>
        </w:tabs>
        <w:spacing w:line="560" w:lineRule="exact"/>
        <w:ind w:firstLineChars="200" w:firstLine="560"/>
        <w:jc w:val="left"/>
        <w:rPr>
          <w:rFonts w:ascii="仿宋_GB2312" w:eastAsia="仿宋_GB2312" w:hAnsi="仿宋_GB2312" w:cs="仿宋_GB2312" w:hint="default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（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18</w:t>
      </w: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）医学院校学生人文政治素养情况研究</w:t>
      </w:r>
    </w:p>
    <w:p w14:paraId="04D57FCB" w14:textId="77777777" w:rsidR="00CF684A" w:rsidRDefault="00526898" w:rsidP="000975A0">
      <w:pPr>
        <w:pStyle w:val="A6"/>
        <w:tabs>
          <w:tab w:val="left" w:pos="560"/>
          <w:tab w:val="left" w:pos="720"/>
          <w:tab w:val="left" w:pos="994"/>
        </w:tabs>
        <w:spacing w:line="560" w:lineRule="exact"/>
        <w:ind w:firstLineChars="200" w:firstLine="560"/>
        <w:jc w:val="left"/>
        <w:rPr>
          <w:rFonts w:ascii="仿宋_GB2312" w:eastAsia="仿宋_GB2312" w:hAnsi="仿宋_GB2312" w:cs="仿宋_GB2312" w:hint="default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（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19</w:t>
      </w: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）中医药院校资助育人工作研究</w:t>
      </w:r>
    </w:p>
    <w:p w14:paraId="0D943DE1" w14:textId="77777777" w:rsidR="00CF684A" w:rsidRDefault="00526898" w:rsidP="000975A0">
      <w:pPr>
        <w:pStyle w:val="A6"/>
        <w:tabs>
          <w:tab w:val="left" w:pos="560"/>
          <w:tab w:val="left" w:pos="1022"/>
        </w:tabs>
        <w:spacing w:line="560" w:lineRule="exact"/>
        <w:ind w:firstLineChars="200" w:firstLine="560"/>
        <w:jc w:val="left"/>
        <w:rPr>
          <w:rFonts w:ascii="仿宋_GB2312" w:eastAsia="仿宋_GB2312" w:hAnsi="仿宋_GB2312" w:cs="仿宋_GB2312" w:hint="default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（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20</w:t>
      </w: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）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大学生思想政治教育质量提升问题研究</w:t>
      </w:r>
    </w:p>
    <w:p w14:paraId="0B169DE2" w14:textId="77777777" w:rsidR="00CF684A" w:rsidRDefault="00526898" w:rsidP="000975A0">
      <w:pPr>
        <w:pStyle w:val="A6"/>
        <w:tabs>
          <w:tab w:val="left" w:pos="560"/>
          <w:tab w:val="left" w:pos="1022"/>
        </w:tabs>
        <w:spacing w:line="560" w:lineRule="exact"/>
        <w:ind w:firstLineChars="200" w:firstLine="560"/>
        <w:jc w:val="left"/>
        <w:rPr>
          <w:rFonts w:ascii="仿宋_GB2312" w:eastAsia="仿宋_GB2312" w:hAnsi="仿宋_GB2312" w:cs="仿宋_GB2312" w:hint="default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（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21</w:t>
      </w: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）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大学生先进典型培育、发掘、宣传机制研究</w:t>
      </w:r>
    </w:p>
    <w:p w14:paraId="7DB3A2F7" w14:textId="77777777" w:rsidR="00CF684A" w:rsidRPr="000975A0" w:rsidRDefault="00526898" w:rsidP="000975A0">
      <w:pPr>
        <w:pStyle w:val="A6"/>
        <w:tabs>
          <w:tab w:val="left" w:pos="560"/>
          <w:tab w:val="left" w:pos="1022"/>
        </w:tabs>
        <w:spacing w:line="560" w:lineRule="exact"/>
        <w:ind w:firstLineChars="200" w:firstLine="560"/>
        <w:jc w:val="left"/>
        <w:rPr>
          <w:rFonts w:ascii="仿宋_GB2312" w:eastAsia="仿宋_GB2312" w:hAnsi="仿宋_GB2312" w:cs="仿宋_GB2312" w:hint="default"/>
          <w:sz w:val="28"/>
          <w:szCs w:val="28"/>
        </w:rPr>
      </w:pPr>
      <w:r w:rsidRPr="000975A0"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（</w:t>
      </w:r>
      <w:r w:rsidRPr="000975A0">
        <w:rPr>
          <w:rFonts w:ascii="仿宋_GB2312" w:eastAsia="仿宋_GB2312" w:hAnsi="仿宋_GB2312" w:cs="仿宋_GB2312"/>
          <w:kern w:val="0"/>
          <w:sz w:val="28"/>
          <w:szCs w:val="28"/>
        </w:rPr>
        <w:t>22</w:t>
      </w:r>
      <w:r w:rsidRPr="000975A0"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）中医药院校学生学涯发展问题研究</w:t>
      </w:r>
    </w:p>
    <w:p w14:paraId="6F7FE2F3" w14:textId="77777777" w:rsidR="00CF684A" w:rsidRPr="000975A0" w:rsidRDefault="00526898" w:rsidP="000975A0">
      <w:pPr>
        <w:pStyle w:val="A6"/>
        <w:tabs>
          <w:tab w:val="left" w:pos="560"/>
          <w:tab w:val="left" w:pos="1022"/>
        </w:tabs>
        <w:spacing w:line="560" w:lineRule="exact"/>
        <w:ind w:firstLineChars="200" w:firstLine="560"/>
        <w:jc w:val="left"/>
        <w:rPr>
          <w:rFonts w:ascii="仿宋_GB2312" w:eastAsia="仿宋_GB2312" w:hAnsi="仿宋_GB2312" w:cs="仿宋_GB2312" w:hint="default"/>
          <w:kern w:val="0"/>
          <w:sz w:val="28"/>
          <w:szCs w:val="28"/>
          <w:lang w:val="zh-TW" w:eastAsia="zh-TW"/>
        </w:rPr>
      </w:pPr>
      <w:r w:rsidRPr="000975A0"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（</w:t>
      </w:r>
      <w:r w:rsidRPr="000975A0">
        <w:rPr>
          <w:rFonts w:ascii="仿宋_GB2312" w:eastAsia="仿宋_GB2312" w:hAnsi="仿宋_GB2312" w:cs="仿宋_GB2312"/>
          <w:kern w:val="0"/>
          <w:sz w:val="28"/>
          <w:szCs w:val="28"/>
        </w:rPr>
        <w:t>23</w:t>
      </w:r>
      <w:r w:rsidRPr="000975A0"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）高校辅导员的职业发展瓶颈研究</w:t>
      </w:r>
    </w:p>
    <w:p w14:paraId="183282FC" w14:textId="77777777" w:rsidR="00CF684A" w:rsidRDefault="00526898" w:rsidP="000975A0">
      <w:pPr>
        <w:pStyle w:val="A6"/>
        <w:tabs>
          <w:tab w:val="left" w:pos="560"/>
          <w:tab w:val="left" w:pos="1022"/>
        </w:tabs>
        <w:spacing w:line="560" w:lineRule="exact"/>
        <w:ind w:firstLineChars="200" w:firstLine="560"/>
        <w:jc w:val="left"/>
        <w:rPr>
          <w:rFonts w:ascii="仿宋_GB2312" w:eastAsia="仿宋_GB2312" w:hAnsi="仿宋_GB2312" w:cs="仿宋_GB2312" w:hint="default"/>
          <w:kern w:val="0"/>
          <w:sz w:val="28"/>
          <w:szCs w:val="28"/>
          <w:lang w:val="zh-TW" w:eastAsia="zh-TW"/>
        </w:rPr>
      </w:pPr>
      <w:r w:rsidRPr="000975A0"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（</w:t>
      </w:r>
      <w:r w:rsidRPr="000975A0">
        <w:rPr>
          <w:rFonts w:ascii="仿宋_GB2312" w:eastAsia="仿宋_GB2312" w:hAnsi="仿宋_GB2312" w:cs="仿宋_GB2312"/>
          <w:kern w:val="0"/>
          <w:sz w:val="28"/>
          <w:szCs w:val="28"/>
        </w:rPr>
        <w:t>24</w:t>
      </w:r>
      <w:r w:rsidRPr="000975A0"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）高校辅导员职业化、专业化发展研究</w:t>
      </w:r>
    </w:p>
    <w:p w14:paraId="21B8427F" w14:textId="27400860" w:rsidR="006C5B60" w:rsidRDefault="00526898" w:rsidP="000975A0">
      <w:pPr>
        <w:pStyle w:val="A6"/>
        <w:tabs>
          <w:tab w:val="left" w:pos="560"/>
          <w:tab w:val="left" w:pos="1022"/>
        </w:tabs>
        <w:spacing w:line="560" w:lineRule="exact"/>
        <w:ind w:firstLineChars="200" w:firstLine="560"/>
        <w:jc w:val="left"/>
        <w:rPr>
          <w:rFonts w:ascii="仿宋_GB2312" w:eastAsia="PMingLiU" w:hAnsi="仿宋_GB2312" w:cs="仿宋_GB2312"/>
          <w:kern w:val="0"/>
          <w:sz w:val="28"/>
          <w:szCs w:val="28"/>
          <w:lang w:val="zh-TW" w:eastAsia="zh-TW"/>
        </w:rPr>
      </w:pP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（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25</w:t>
      </w: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）</w:t>
      </w:r>
      <w:r w:rsidR="006C5B60" w:rsidRPr="006C5B60"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疫情防控常态化</w:t>
      </w:r>
      <w:r w:rsidR="006C5B60"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形势</w:t>
      </w:r>
      <w:r w:rsidR="006C5B60" w:rsidRPr="006C5B60"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下基层党支部工作</w:t>
      </w:r>
      <w:r w:rsidR="006C5B60"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新</w:t>
      </w:r>
      <w:r w:rsidR="006C5B60" w:rsidRPr="006C5B60"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模式研究</w:t>
      </w:r>
    </w:p>
    <w:p w14:paraId="64D7B704" w14:textId="0FF5FF19" w:rsidR="00CF684A" w:rsidRDefault="006C5B60" w:rsidP="000975A0">
      <w:pPr>
        <w:pStyle w:val="A6"/>
        <w:tabs>
          <w:tab w:val="left" w:pos="560"/>
          <w:tab w:val="left" w:pos="1022"/>
        </w:tabs>
        <w:spacing w:line="560" w:lineRule="exact"/>
        <w:ind w:firstLineChars="200" w:firstLine="560"/>
        <w:jc w:val="left"/>
        <w:rPr>
          <w:rFonts w:ascii="仿宋_GB2312" w:eastAsia="仿宋_GB2312" w:hAnsi="仿宋_GB2312" w:cs="仿宋_GB2312" w:hint="default"/>
          <w:kern w:val="0"/>
          <w:sz w:val="28"/>
          <w:szCs w:val="28"/>
        </w:rPr>
      </w:pPr>
      <w:r>
        <w:rPr>
          <w:rFonts w:asciiTheme="minorEastAsia" w:eastAsiaTheme="minorEastAsia" w:hAnsiTheme="minorEastAsia" w:cs="仿宋_GB2312"/>
          <w:kern w:val="0"/>
          <w:sz w:val="28"/>
          <w:szCs w:val="28"/>
          <w:lang w:val="zh-TW" w:eastAsia="zh-TW"/>
        </w:rPr>
        <w:t>（</w:t>
      </w:r>
      <w:r>
        <w:rPr>
          <w:rFonts w:asciiTheme="minorEastAsia" w:eastAsiaTheme="minorEastAsia" w:hAnsiTheme="minorEastAsia" w:cs="仿宋_GB2312"/>
          <w:kern w:val="0"/>
          <w:sz w:val="28"/>
          <w:szCs w:val="28"/>
          <w:lang w:val="zh-TW"/>
        </w:rPr>
        <w:t>2</w:t>
      </w:r>
      <w:r>
        <w:rPr>
          <w:rFonts w:asciiTheme="minorEastAsia" w:eastAsia="PMingLiU" w:hAnsiTheme="minorEastAsia" w:cs="仿宋_GB2312" w:hint="default"/>
          <w:kern w:val="0"/>
          <w:sz w:val="28"/>
          <w:szCs w:val="28"/>
          <w:lang w:val="zh-TW" w:eastAsia="zh-TW"/>
        </w:rPr>
        <w:t>6</w:t>
      </w:r>
      <w:r>
        <w:rPr>
          <w:rFonts w:asciiTheme="minorEastAsia" w:eastAsiaTheme="minorEastAsia" w:hAnsiTheme="minorEastAsia" w:cs="仿宋_GB2312"/>
          <w:kern w:val="0"/>
          <w:sz w:val="28"/>
          <w:szCs w:val="28"/>
          <w:lang w:val="zh-TW" w:eastAsia="zh-TW"/>
        </w:rPr>
        <w:t>）</w:t>
      </w:r>
      <w:r w:rsidR="00526898"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新时期医学院校学生党建工作理论与实践研究</w:t>
      </w:r>
    </w:p>
    <w:p w14:paraId="4294FA81" w14:textId="49C2E5DA" w:rsidR="00CF684A" w:rsidRDefault="00526898" w:rsidP="000975A0">
      <w:pPr>
        <w:pStyle w:val="A6"/>
        <w:tabs>
          <w:tab w:val="left" w:pos="560"/>
          <w:tab w:val="left" w:pos="1022"/>
        </w:tabs>
        <w:spacing w:line="560" w:lineRule="exact"/>
        <w:ind w:firstLineChars="200" w:firstLine="560"/>
        <w:jc w:val="left"/>
        <w:rPr>
          <w:rFonts w:ascii="仿宋_GB2312" w:eastAsia="仿宋_GB2312" w:hAnsi="仿宋_GB2312" w:cs="仿宋_GB2312" w:hint="default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（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2</w:t>
      </w:r>
      <w:r w:rsidR="006C5B60">
        <w:rPr>
          <w:rFonts w:ascii="仿宋_GB2312" w:eastAsia="仿宋_GB2312" w:hAnsi="仿宋_GB2312" w:cs="仿宋_GB2312" w:hint="default"/>
          <w:kern w:val="0"/>
          <w:sz w:val="28"/>
          <w:szCs w:val="28"/>
        </w:rPr>
        <w:t>7</w:t>
      </w: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）中医药院校就业形势与职业指导教育研究</w:t>
      </w:r>
    </w:p>
    <w:p w14:paraId="685B0FD6" w14:textId="09C80456" w:rsidR="00CF684A" w:rsidRDefault="00526898" w:rsidP="000975A0">
      <w:pPr>
        <w:pStyle w:val="A6"/>
        <w:tabs>
          <w:tab w:val="left" w:pos="560"/>
          <w:tab w:val="left" w:pos="1022"/>
        </w:tabs>
        <w:spacing w:line="560" w:lineRule="exact"/>
        <w:ind w:firstLineChars="200" w:firstLine="560"/>
        <w:jc w:val="left"/>
        <w:rPr>
          <w:rFonts w:ascii="仿宋_GB2312" w:eastAsia="仿宋_GB2312" w:hAnsi="仿宋_GB2312" w:cs="仿宋_GB2312" w:hint="default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（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2</w:t>
      </w:r>
      <w:r w:rsidR="006C5B60">
        <w:rPr>
          <w:rFonts w:ascii="仿宋_GB2312" w:eastAsia="仿宋_GB2312" w:hAnsi="仿宋_GB2312" w:cs="仿宋_GB2312" w:hint="default"/>
          <w:kern w:val="0"/>
          <w:sz w:val="28"/>
          <w:szCs w:val="28"/>
        </w:rPr>
        <w:t>8</w:t>
      </w: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）中医药院校大学生创新创业研究</w:t>
      </w:r>
    </w:p>
    <w:p w14:paraId="087B70F1" w14:textId="12CE5C81" w:rsidR="00CF684A" w:rsidRDefault="00526898" w:rsidP="000975A0">
      <w:pPr>
        <w:pStyle w:val="A6"/>
        <w:tabs>
          <w:tab w:val="left" w:pos="560"/>
          <w:tab w:val="left" w:pos="1022"/>
        </w:tabs>
        <w:spacing w:line="560" w:lineRule="exact"/>
        <w:ind w:firstLineChars="200" w:firstLine="560"/>
        <w:jc w:val="left"/>
        <w:rPr>
          <w:rFonts w:ascii="仿宋_GB2312" w:eastAsia="仿宋_GB2312" w:hAnsi="仿宋_GB2312" w:cs="仿宋_GB2312" w:hint="default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（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2</w:t>
      </w:r>
      <w:r w:rsidR="006C5B60">
        <w:rPr>
          <w:rFonts w:ascii="仿宋_GB2312" w:eastAsia="仿宋_GB2312" w:hAnsi="仿宋_GB2312" w:cs="仿宋_GB2312" w:hint="default"/>
          <w:kern w:val="0"/>
          <w:sz w:val="28"/>
          <w:szCs w:val="28"/>
        </w:rPr>
        <w:t>9</w:t>
      </w: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）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大学生就业价值取向变化特点及引导研究</w:t>
      </w:r>
    </w:p>
    <w:p w14:paraId="02A88C1F" w14:textId="41291230" w:rsidR="00CF684A" w:rsidRDefault="00526898" w:rsidP="000975A0">
      <w:pPr>
        <w:pStyle w:val="A6"/>
        <w:tabs>
          <w:tab w:val="left" w:pos="560"/>
          <w:tab w:val="left" w:pos="1022"/>
        </w:tabs>
        <w:spacing w:line="560" w:lineRule="exact"/>
        <w:ind w:firstLineChars="200" w:firstLine="560"/>
        <w:jc w:val="left"/>
        <w:rPr>
          <w:rFonts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（</w:t>
      </w:r>
      <w:r w:rsidR="006C5B60">
        <w:rPr>
          <w:rFonts w:ascii="仿宋_GB2312" w:eastAsia="Arial Unicode MS" w:hAnsi="仿宋_GB2312" w:cs="仿宋_GB2312" w:hint="default"/>
          <w:sz w:val="28"/>
          <w:szCs w:val="28"/>
          <w:lang w:val="zh-TW" w:eastAsia="zh-TW"/>
        </w:rPr>
        <w:t>30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）大学生志愿服务与社会实践</w:t>
      </w:r>
    </w:p>
    <w:p w14:paraId="17142814" w14:textId="77777777" w:rsidR="00CF684A" w:rsidRDefault="00CF684A">
      <w:pPr>
        <w:pStyle w:val="A6"/>
        <w:tabs>
          <w:tab w:val="left" w:pos="560"/>
          <w:tab w:val="left" w:pos="1022"/>
        </w:tabs>
        <w:spacing w:line="560" w:lineRule="exact"/>
        <w:ind w:left="640"/>
        <w:jc w:val="left"/>
        <w:rPr>
          <w:rFonts w:ascii="仿宋_GB2312" w:eastAsia="仿宋_GB2312" w:hAnsi="仿宋_GB2312" w:cs="仿宋_GB2312" w:hint="default"/>
          <w:kern w:val="0"/>
          <w:sz w:val="28"/>
          <w:szCs w:val="28"/>
        </w:rPr>
      </w:pPr>
    </w:p>
    <w:p w14:paraId="7B523E30" w14:textId="77777777" w:rsidR="00CF684A" w:rsidRDefault="00526898">
      <w:pPr>
        <w:pStyle w:val="a8"/>
        <w:spacing w:line="560" w:lineRule="exact"/>
        <w:jc w:val="left"/>
        <w:rPr>
          <w:kern w:val="0"/>
        </w:rPr>
      </w:pPr>
      <w:r>
        <w:rPr>
          <w:kern w:val="0"/>
          <w:lang w:val="zh-TW" w:eastAsia="zh-TW"/>
        </w:rPr>
        <w:t>附：</w:t>
      </w:r>
      <w:r>
        <w:rPr>
          <w:rFonts w:ascii="Courier"/>
          <w:kern w:val="0"/>
        </w:rPr>
        <w:t>20</w:t>
      </w:r>
      <w:r w:rsidR="004C35E3">
        <w:rPr>
          <w:rFonts w:ascii="Courier"/>
          <w:kern w:val="0"/>
        </w:rPr>
        <w:t>20</w:t>
      </w:r>
      <w:r>
        <w:rPr>
          <w:kern w:val="0"/>
          <w:lang w:val="zh-TW" w:eastAsia="zh-TW"/>
        </w:rPr>
        <w:t>年度全国中医药院校学生工作研究项目申报书</w:t>
      </w:r>
    </w:p>
    <w:p w14:paraId="1D28ADC0" w14:textId="77777777" w:rsidR="00CF684A" w:rsidRDefault="00526898">
      <w:pPr>
        <w:pStyle w:val="a8"/>
        <w:spacing w:line="560" w:lineRule="exact"/>
        <w:ind w:firstLine="560"/>
        <w:jc w:val="left"/>
      </w:pPr>
      <w:r>
        <w:rPr>
          <w:kern w:val="0"/>
          <w:sz w:val="28"/>
          <w:szCs w:val="28"/>
        </w:rPr>
        <w:br w:type="page"/>
      </w:r>
    </w:p>
    <w:p w14:paraId="3C9E7165" w14:textId="77777777" w:rsidR="00CF684A" w:rsidRDefault="00CF684A" w:rsidP="00722991">
      <w:pPr>
        <w:pStyle w:val="a8"/>
        <w:spacing w:line="560" w:lineRule="exact"/>
        <w:ind w:firstLine="560"/>
        <w:jc w:val="left"/>
        <w:rPr>
          <w:kern w:val="0"/>
          <w:sz w:val="28"/>
          <w:szCs w:val="28"/>
        </w:rPr>
      </w:pPr>
    </w:p>
    <w:p w14:paraId="257116F2" w14:textId="77777777" w:rsidR="00CF684A" w:rsidRDefault="00526898" w:rsidP="00722991">
      <w:pPr>
        <w:pStyle w:val="A6"/>
        <w:spacing w:line="480" w:lineRule="exact"/>
        <w:jc w:val="center"/>
        <w:rPr>
          <w:rFonts w:hint="default"/>
        </w:rPr>
      </w:pPr>
      <w:r>
        <w:rPr>
          <w:rFonts w:ascii="宋体" w:eastAsia="宋体" w:hAnsi="宋体" w:cs="宋体"/>
          <w:b/>
          <w:bCs/>
          <w:sz w:val="36"/>
          <w:szCs w:val="36"/>
        </w:rPr>
        <w:t>20</w:t>
      </w:r>
      <w:r w:rsidR="004C35E3">
        <w:rPr>
          <w:rFonts w:ascii="宋体" w:eastAsia="宋体" w:hAnsi="宋体" w:cs="宋体" w:hint="default"/>
          <w:b/>
          <w:bCs/>
          <w:sz w:val="36"/>
          <w:szCs w:val="36"/>
        </w:rPr>
        <w:t>20</w:t>
      </w:r>
      <w:r>
        <w:rPr>
          <w:rFonts w:ascii="宋体" w:eastAsia="宋体" w:hAnsi="宋体" w:cs="宋体"/>
          <w:b/>
          <w:bCs/>
          <w:sz w:val="36"/>
          <w:szCs w:val="36"/>
          <w:lang w:val="zh-TW" w:eastAsia="zh-TW"/>
        </w:rPr>
        <w:t>年度全国中医药高等教育学会学生工作研究会项目申报书</w:t>
      </w:r>
    </w:p>
    <w:p w14:paraId="7E8A00ED" w14:textId="77777777" w:rsidR="00CF684A" w:rsidRDefault="00CF684A" w:rsidP="00722991">
      <w:pPr>
        <w:pStyle w:val="A6"/>
        <w:spacing w:line="480" w:lineRule="exact"/>
        <w:jc w:val="center"/>
        <w:rPr>
          <w:rFonts w:hint="default"/>
        </w:rPr>
      </w:pPr>
    </w:p>
    <w:p w14:paraId="0F527B16" w14:textId="77777777" w:rsidR="00CF684A" w:rsidRDefault="00CF684A" w:rsidP="00722991">
      <w:pPr>
        <w:pStyle w:val="A6"/>
        <w:spacing w:line="480" w:lineRule="exact"/>
        <w:jc w:val="center"/>
        <w:rPr>
          <w:rFonts w:hint="default"/>
        </w:rPr>
      </w:pPr>
    </w:p>
    <w:p w14:paraId="6A48BF8D" w14:textId="77777777" w:rsidR="00CF684A" w:rsidRDefault="00CF684A" w:rsidP="00722991">
      <w:pPr>
        <w:pStyle w:val="A6"/>
        <w:spacing w:line="480" w:lineRule="exact"/>
        <w:jc w:val="center"/>
        <w:rPr>
          <w:rFonts w:hint="default"/>
        </w:rPr>
      </w:pPr>
    </w:p>
    <w:p w14:paraId="03E965C9" w14:textId="77777777" w:rsidR="00CF684A" w:rsidRDefault="00CF684A" w:rsidP="00722991">
      <w:pPr>
        <w:pStyle w:val="A6"/>
        <w:spacing w:line="480" w:lineRule="exact"/>
        <w:jc w:val="center"/>
        <w:rPr>
          <w:rFonts w:hint="default"/>
        </w:rPr>
      </w:pPr>
    </w:p>
    <w:p w14:paraId="2BF2702A" w14:textId="77777777" w:rsidR="00CF684A" w:rsidRDefault="00526898" w:rsidP="00722991">
      <w:pPr>
        <w:pStyle w:val="A6"/>
        <w:spacing w:line="480" w:lineRule="exact"/>
        <w:jc w:val="center"/>
        <w:rPr>
          <w:rFonts w:hint="default"/>
        </w:rPr>
      </w:pPr>
      <w:r>
        <w:rPr>
          <w:rFonts w:ascii="Times New Roman"/>
        </w:rPr>
        <w:t xml:space="preserve"> </w:t>
      </w:r>
    </w:p>
    <w:p w14:paraId="0EC5D22E" w14:textId="77777777" w:rsidR="00CF684A" w:rsidRPr="00722991" w:rsidRDefault="00CF684A" w:rsidP="00722991">
      <w:pPr>
        <w:pStyle w:val="A6"/>
        <w:spacing w:line="480" w:lineRule="exact"/>
        <w:jc w:val="center"/>
        <w:rPr>
          <w:rFonts w:hint="default"/>
        </w:rPr>
      </w:pPr>
    </w:p>
    <w:p w14:paraId="561CD6CC" w14:textId="77777777" w:rsidR="00CF684A" w:rsidRDefault="00CF684A" w:rsidP="00722991">
      <w:pPr>
        <w:pStyle w:val="A6"/>
        <w:spacing w:line="480" w:lineRule="exact"/>
        <w:jc w:val="center"/>
        <w:rPr>
          <w:rFonts w:hint="default"/>
        </w:rPr>
      </w:pPr>
    </w:p>
    <w:p w14:paraId="2B6930C5" w14:textId="77777777" w:rsidR="00722991" w:rsidRDefault="00722991" w:rsidP="00722991">
      <w:pPr>
        <w:pStyle w:val="A6"/>
        <w:spacing w:line="480" w:lineRule="exact"/>
        <w:ind w:firstLine="1417"/>
        <w:outlineLvl w:val="0"/>
        <w:rPr>
          <w:rFonts w:eastAsiaTheme="minorEastAsia" w:hint="default"/>
          <w:sz w:val="32"/>
          <w:szCs w:val="32"/>
          <w:u w:val="single"/>
        </w:rPr>
      </w:pPr>
      <w:r w:rsidRPr="00722991"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  <w:t>项目编号</w:t>
      </w:r>
      <w:r>
        <w:rPr>
          <w:rFonts w:hAnsi="Times New Roman" w:hint="default"/>
          <w:sz w:val="32"/>
          <w:szCs w:val="32"/>
          <w:vertAlign w:val="subscript"/>
        </w:rPr>
        <w:t>——————————————————</w:t>
      </w:r>
    </w:p>
    <w:p w14:paraId="7D80B52D" w14:textId="77777777" w:rsidR="00722991" w:rsidRDefault="00722991" w:rsidP="00722991">
      <w:pPr>
        <w:pStyle w:val="A6"/>
        <w:spacing w:line="480" w:lineRule="exact"/>
        <w:ind w:firstLine="1417"/>
        <w:outlineLvl w:val="0"/>
        <w:rPr>
          <w:rFonts w:eastAsiaTheme="minorEastAsia" w:hint="default"/>
          <w:sz w:val="32"/>
          <w:szCs w:val="32"/>
          <w:u w:val="single"/>
        </w:rPr>
      </w:pPr>
      <w:r w:rsidRPr="00722991"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  <w:t>项目名称</w:t>
      </w:r>
      <w:r>
        <w:rPr>
          <w:rFonts w:hAnsi="Times New Roman" w:hint="default"/>
          <w:sz w:val="32"/>
          <w:szCs w:val="32"/>
          <w:vertAlign w:val="subscript"/>
        </w:rPr>
        <w:t>——————————————————</w:t>
      </w:r>
    </w:p>
    <w:p w14:paraId="4DB387B7" w14:textId="77777777" w:rsidR="00722991" w:rsidRDefault="00722991" w:rsidP="00722991">
      <w:pPr>
        <w:pStyle w:val="A6"/>
        <w:spacing w:line="480" w:lineRule="exact"/>
        <w:ind w:firstLine="1417"/>
        <w:outlineLvl w:val="0"/>
        <w:rPr>
          <w:rFonts w:eastAsiaTheme="minorEastAsia" w:hint="default"/>
          <w:sz w:val="32"/>
          <w:szCs w:val="32"/>
          <w:u w:val="single"/>
        </w:rPr>
      </w:pPr>
      <w:r w:rsidRPr="00722991"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  <w:t>项目类别</w:t>
      </w:r>
      <w:r>
        <w:rPr>
          <w:rFonts w:ascii="Times New Roman"/>
          <w:b/>
          <w:bCs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/>
          <w:b/>
          <w:bCs/>
          <w:sz w:val="32"/>
          <w:szCs w:val="32"/>
          <w:u w:val="single"/>
        </w:rPr>
        <w:t>□</w:t>
      </w:r>
      <w:r>
        <w:rPr>
          <w:rFonts w:ascii="仿宋_GB2312" w:eastAsia="仿宋_GB2312" w:hAnsi="仿宋_GB2312" w:cs="仿宋_GB2312"/>
          <w:b/>
          <w:bCs/>
          <w:sz w:val="32"/>
          <w:szCs w:val="32"/>
          <w:u w:val="single"/>
          <w:lang w:val="zh-TW"/>
        </w:rPr>
        <w:t>重点</w:t>
      </w:r>
      <w:r>
        <w:rPr>
          <w:rFonts w:ascii="仿宋_GB2312" w:eastAsia="仿宋_GB2312" w:hAnsi="仿宋_GB2312" w:cs="仿宋_GB2312"/>
          <w:b/>
          <w:bCs/>
          <w:sz w:val="32"/>
          <w:szCs w:val="32"/>
          <w:u w:val="single"/>
          <w:lang w:val="zh-TW" w:eastAsia="zh-TW"/>
        </w:rPr>
        <w:t>课题</w:t>
      </w:r>
      <w:r>
        <w:rPr>
          <w:rFonts w:ascii="仿宋_GB2312" w:eastAsia="仿宋_GB2312" w:hAnsi="仿宋_GB2312" w:cs="仿宋_GB2312"/>
          <w:b/>
          <w:bCs/>
          <w:sz w:val="32"/>
          <w:szCs w:val="32"/>
          <w:u w:val="single"/>
          <w:lang w:val="zh-TW"/>
        </w:rPr>
        <w:t xml:space="preserve"> </w:t>
      </w:r>
      <w:r>
        <w:rPr>
          <w:rFonts w:ascii="仿宋_GB2312" w:eastAsia="仿宋_GB2312" w:hAnsi="仿宋_GB2312" w:cs="仿宋_GB2312"/>
          <w:b/>
          <w:bCs/>
          <w:sz w:val="32"/>
          <w:szCs w:val="32"/>
          <w:u w:val="single"/>
          <w:lang w:val="zh-TW" w:eastAsia="zh-TW"/>
        </w:rPr>
        <w:t xml:space="preserve">  </w:t>
      </w:r>
      <w:r>
        <w:rPr>
          <w:rFonts w:ascii="仿宋" w:eastAsia="仿宋" w:hAnsi="仿宋" w:cs="仿宋"/>
          <w:b/>
          <w:bCs/>
          <w:sz w:val="32"/>
          <w:szCs w:val="32"/>
          <w:u w:val="single"/>
        </w:rPr>
        <w:t>□</w:t>
      </w:r>
      <w:r>
        <w:rPr>
          <w:rFonts w:ascii="仿宋_GB2312" w:eastAsia="仿宋_GB2312" w:hAnsi="仿宋_GB2312" w:cs="仿宋_GB2312"/>
          <w:b/>
          <w:bCs/>
          <w:sz w:val="32"/>
          <w:szCs w:val="32"/>
          <w:u w:val="single"/>
          <w:lang w:val="zh-TW"/>
        </w:rPr>
        <w:t>一般</w:t>
      </w:r>
      <w:r>
        <w:rPr>
          <w:rFonts w:ascii="仿宋_GB2312" w:eastAsia="仿宋_GB2312" w:hAnsi="仿宋_GB2312" w:cs="仿宋_GB2312"/>
          <w:b/>
          <w:bCs/>
          <w:sz w:val="32"/>
          <w:szCs w:val="32"/>
          <w:u w:val="single"/>
          <w:lang w:val="zh-TW" w:eastAsia="zh-TW"/>
        </w:rPr>
        <w:t>课题</w:t>
      </w:r>
      <w:r>
        <w:rPr>
          <w:rFonts w:ascii="仿宋_GB2312" w:eastAsia="仿宋_GB2312" w:hAnsi="仿宋_GB2312" w:cs="仿宋_GB2312"/>
          <w:b/>
          <w:bCs/>
          <w:sz w:val="32"/>
          <w:szCs w:val="32"/>
          <w:u w:val="single"/>
          <w:lang w:val="zh-TW"/>
        </w:rPr>
        <w:t xml:space="preserve"> </w:t>
      </w:r>
    </w:p>
    <w:p w14:paraId="7B6A67CB" w14:textId="77777777" w:rsidR="00722991" w:rsidRDefault="00722991" w:rsidP="00722991">
      <w:pPr>
        <w:pStyle w:val="A6"/>
        <w:spacing w:line="480" w:lineRule="exact"/>
        <w:ind w:firstLine="1417"/>
        <w:outlineLvl w:val="0"/>
        <w:rPr>
          <w:rFonts w:eastAsiaTheme="minorEastAsia" w:hint="default"/>
          <w:sz w:val="32"/>
          <w:szCs w:val="32"/>
          <w:u w:val="single"/>
        </w:rPr>
      </w:pPr>
      <w:r w:rsidRPr="00722991"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  <w:t>项目负责人</w:t>
      </w:r>
      <w:r>
        <w:rPr>
          <w:rFonts w:hAnsi="Times New Roman" w:hint="default"/>
          <w:sz w:val="32"/>
          <w:szCs w:val="32"/>
          <w:vertAlign w:val="subscript"/>
        </w:rPr>
        <w:t>—————————————————</w:t>
      </w:r>
      <w:r>
        <w:rPr>
          <w:rFonts w:hAnsi="Times New Roman" w:hint="default"/>
          <w:sz w:val="32"/>
          <w:szCs w:val="32"/>
          <w:vertAlign w:val="subscript"/>
        </w:rPr>
        <w:t xml:space="preserve"> </w:t>
      </w:r>
      <w:r>
        <w:rPr>
          <w:rFonts w:eastAsiaTheme="minorEastAsia" w:hint="default"/>
          <w:sz w:val="32"/>
          <w:szCs w:val="32"/>
          <w:u w:val="single"/>
        </w:rPr>
        <w:t xml:space="preserve"> </w:t>
      </w:r>
    </w:p>
    <w:p w14:paraId="3C1CE1AA" w14:textId="77777777" w:rsidR="00BC348F" w:rsidRDefault="00BC348F" w:rsidP="00BC348F">
      <w:pPr>
        <w:pStyle w:val="A6"/>
        <w:spacing w:line="480" w:lineRule="exact"/>
        <w:ind w:firstLine="1417"/>
        <w:outlineLvl w:val="0"/>
        <w:rPr>
          <w:rFonts w:eastAsiaTheme="minorEastAsia" w:hint="default"/>
          <w:sz w:val="32"/>
          <w:szCs w:val="32"/>
          <w:u w:val="single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  <w:lang w:val="zh-TW"/>
        </w:rPr>
        <w:t>所在</w:t>
      </w:r>
      <w:r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  <w:t>单位</w:t>
      </w:r>
      <w:r>
        <w:rPr>
          <w:rFonts w:hAnsi="Times New Roman" w:hint="default"/>
          <w:sz w:val="32"/>
          <w:szCs w:val="32"/>
          <w:vertAlign w:val="subscript"/>
        </w:rPr>
        <w:t>——</w:t>
      </w:r>
      <w:proofErr w:type="gramStart"/>
      <w:r>
        <w:rPr>
          <w:rFonts w:hAnsi="Times New Roman" w:hint="default"/>
          <w:sz w:val="32"/>
          <w:szCs w:val="32"/>
          <w:vertAlign w:val="subscript"/>
        </w:rPr>
        <w:t>————————————————</w:t>
      </w:r>
      <w:proofErr w:type="gramEnd"/>
    </w:p>
    <w:p w14:paraId="3B0A079B" w14:textId="77777777" w:rsidR="00BC348F" w:rsidRDefault="00BC348F" w:rsidP="00BC348F">
      <w:pPr>
        <w:pStyle w:val="A6"/>
        <w:spacing w:line="480" w:lineRule="exact"/>
        <w:ind w:firstLine="1417"/>
        <w:outlineLvl w:val="0"/>
        <w:rPr>
          <w:rFonts w:eastAsiaTheme="minorEastAsia" w:hint="default"/>
          <w:sz w:val="32"/>
          <w:szCs w:val="32"/>
          <w:u w:val="single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  <w:lang w:val="zh-TW"/>
        </w:rPr>
        <w:t>填表</w:t>
      </w:r>
      <w:r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  <w:t>日期</w:t>
      </w:r>
      <w:r w:rsidR="001B7C7F">
        <w:rPr>
          <w:rFonts w:hAnsi="Times New Roman" w:hint="default"/>
          <w:sz w:val="32"/>
          <w:szCs w:val="32"/>
          <w:vertAlign w:val="subscript"/>
        </w:rPr>
        <w:t>——</w:t>
      </w:r>
      <w:proofErr w:type="gramStart"/>
      <w:r w:rsidR="001B7C7F">
        <w:rPr>
          <w:rFonts w:hAnsi="Times New Roman" w:hint="default"/>
          <w:sz w:val="32"/>
          <w:szCs w:val="32"/>
          <w:vertAlign w:val="subscript"/>
        </w:rPr>
        <w:t>——</w:t>
      </w:r>
      <w:r>
        <w:rPr>
          <w:rFonts w:hAnsi="Times New Roman" w:hint="default"/>
          <w:sz w:val="32"/>
          <w:szCs w:val="32"/>
          <w:vertAlign w:val="subscript"/>
        </w:rPr>
        <w:t>——————————————</w:t>
      </w:r>
      <w:proofErr w:type="gramEnd"/>
    </w:p>
    <w:p w14:paraId="0AD29EC7" w14:textId="77777777" w:rsidR="00CF684A" w:rsidRPr="00BC348F" w:rsidRDefault="00CF684A" w:rsidP="00722991">
      <w:pPr>
        <w:pStyle w:val="A6"/>
        <w:spacing w:line="480" w:lineRule="exact"/>
        <w:jc w:val="center"/>
        <w:rPr>
          <w:rFonts w:hint="default"/>
          <w:sz w:val="32"/>
          <w:szCs w:val="32"/>
          <w:u w:val="single"/>
        </w:rPr>
      </w:pPr>
    </w:p>
    <w:p w14:paraId="4D21E71F" w14:textId="77777777" w:rsidR="00CF684A" w:rsidRDefault="00CF684A" w:rsidP="00722991">
      <w:pPr>
        <w:pStyle w:val="A6"/>
        <w:spacing w:line="480" w:lineRule="exact"/>
        <w:jc w:val="center"/>
        <w:rPr>
          <w:rFonts w:hint="default"/>
          <w:sz w:val="32"/>
          <w:szCs w:val="32"/>
          <w:u w:val="single"/>
        </w:rPr>
      </w:pPr>
    </w:p>
    <w:p w14:paraId="28AC7E42" w14:textId="77777777" w:rsidR="00CF684A" w:rsidRDefault="00CF684A" w:rsidP="00722991">
      <w:pPr>
        <w:pStyle w:val="A6"/>
        <w:spacing w:line="480" w:lineRule="exact"/>
        <w:jc w:val="center"/>
        <w:rPr>
          <w:rFonts w:hint="default"/>
          <w:sz w:val="32"/>
          <w:szCs w:val="32"/>
          <w:u w:val="single"/>
        </w:rPr>
      </w:pPr>
    </w:p>
    <w:p w14:paraId="7C747653" w14:textId="77777777" w:rsidR="00CF684A" w:rsidRDefault="00CF684A" w:rsidP="00722991">
      <w:pPr>
        <w:pStyle w:val="A6"/>
        <w:spacing w:line="480" w:lineRule="exact"/>
        <w:jc w:val="center"/>
        <w:rPr>
          <w:rFonts w:hint="default"/>
          <w:sz w:val="32"/>
          <w:szCs w:val="32"/>
          <w:u w:val="single"/>
        </w:rPr>
      </w:pPr>
    </w:p>
    <w:p w14:paraId="1AEC51E1" w14:textId="77777777" w:rsidR="00CF684A" w:rsidRDefault="00CF684A" w:rsidP="00722991">
      <w:pPr>
        <w:pStyle w:val="A6"/>
        <w:spacing w:line="480" w:lineRule="exact"/>
        <w:jc w:val="center"/>
        <w:rPr>
          <w:rFonts w:hint="default"/>
          <w:sz w:val="32"/>
          <w:szCs w:val="32"/>
          <w:u w:val="single"/>
        </w:rPr>
      </w:pPr>
    </w:p>
    <w:p w14:paraId="770DE4CD" w14:textId="77777777" w:rsidR="00CF684A" w:rsidRDefault="00CF684A" w:rsidP="00722991">
      <w:pPr>
        <w:pStyle w:val="A6"/>
        <w:spacing w:line="480" w:lineRule="exact"/>
        <w:jc w:val="center"/>
        <w:rPr>
          <w:rFonts w:hint="default"/>
          <w:sz w:val="32"/>
          <w:szCs w:val="32"/>
          <w:u w:val="single"/>
        </w:rPr>
      </w:pPr>
    </w:p>
    <w:p w14:paraId="6B0F71EC" w14:textId="77777777" w:rsidR="00CF684A" w:rsidRDefault="00CF684A" w:rsidP="00722991">
      <w:pPr>
        <w:pStyle w:val="A6"/>
        <w:spacing w:line="480" w:lineRule="exact"/>
        <w:jc w:val="center"/>
        <w:rPr>
          <w:rFonts w:hint="default"/>
          <w:sz w:val="32"/>
          <w:szCs w:val="32"/>
          <w:u w:val="single"/>
        </w:rPr>
      </w:pPr>
    </w:p>
    <w:p w14:paraId="4A9268D7" w14:textId="77777777" w:rsidR="00CF684A" w:rsidRDefault="00526898">
      <w:pPr>
        <w:pStyle w:val="A6"/>
        <w:spacing w:line="540" w:lineRule="exact"/>
        <w:jc w:val="center"/>
        <w:rPr>
          <w:rFonts w:hint="default"/>
        </w:rPr>
      </w:pPr>
      <w:r>
        <w:rPr>
          <w:rFonts w:ascii="仿宋_GB2312" w:eastAsia="仿宋_GB2312" w:hAnsi="仿宋_GB2312" w:cs="仿宋_GB2312"/>
          <w:sz w:val="30"/>
          <w:szCs w:val="30"/>
          <w:lang w:val="zh-TW" w:eastAsia="zh-TW"/>
        </w:rPr>
        <w:t>年  月  日</w:t>
      </w:r>
      <w:r>
        <w:rPr>
          <w:sz w:val="32"/>
          <w:szCs w:val="32"/>
        </w:rPr>
        <w:br w:type="page"/>
      </w:r>
    </w:p>
    <w:p w14:paraId="6DCCCE8E" w14:textId="77777777" w:rsidR="00CF684A" w:rsidRDefault="00CF684A">
      <w:pPr>
        <w:pStyle w:val="A6"/>
        <w:spacing w:line="540" w:lineRule="exact"/>
        <w:jc w:val="center"/>
        <w:rPr>
          <w:rFonts w:hint="default"/>
          <w:sz w:val="32"/>
          <w:szCs w:val="32"/>
        </w:rPr>
      </w:pPr>
    </w:p>
    <w:p w14:paraId="651CFE3E" w14:textId="77777777" w:rsidR="00CF684A" w:rsidRDefault="00526898">
      <w:pPr>
        <w:pStyle w:val="A6"/>
        <w:spacing w:line="480" w:lineRule="exact"/>
        <w:rPr>
          <w:rFonts w:ascii="黑体" w:eastAsia="黑体" w:hAnsi="黑体" w:cs="黑体" w:hint="default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  <w:lang w:val="zh-TW" w:eastAsia="zh-TW"/>
        </w:rPr>
        <w:t>申请者的承诺：</w:t>
      </w:r>
    </w:p>
    <w:p w14:paraId="245276A7" w14:textId="77777777" w:rsidR="00CF684A" w:rsidRDefault="00CF684A">
      <w:pPr>
        <w:pStyle w:val="A6"/>
        <w:spacing w:line="480" w:lineRule="exact"/>
        <w:rPr>
          <w:rFonts w:ascii="黑体" w:eastAsia="黑体" w:hAnsi="黑体" w:cs="黑体" w:hint="default"/>
          <w:sz w:val="30"/>
          <w:szCs w:val="30"/>
        </w:rPr>
      </w:pPr>
    </w:p>
    <w:p w14:paraId="0A9EAE40" w14:textId="77777777" w:rsidR="00CF684A" w:rsidRDefault="00526898">
      <w:pPr>
        <w:pStyle w:val="A6"/>
        <w:spacing w:line="480" w:lineRule="exact"/>
        <w:ind w:firstLine="600"/>
        <w:rPr>
          <w:rFonts w:ascii="仿宋_GB2312" w:eastAsia="仿宋_GB2312" w:hAnsi="仿宋_GB2312" w:cs="仿宋_GB2312" w:hint="default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  <w:lang w:val="zh-TW" w:eastAsia="zh-TW"/>
        </w:rPr>
        <w:t>我保证如实填写本表各项内容。如果获准立项资助，我承诺以本表为有约束力的协议，认真开展研究工作，取得预期研究成果，未经同意不公开发表或出版；如经同意出版或发表，须标明受到全国中医药高等教育学会学生工作研究会的资助。</w:t>
      </w:r>
    </w:p>
    <w:p w14:paraId="048F8EF7" w14:textId="77777777" w:rsidR="00CF684A" w:rsidRDefault="00CF684A">
      <w:pPr>
        <w:pStyle w:val="A6"/>
        <w:spacing w:line="480" w:lineRule="exact"/>
        <w:ind w:firstLine="600"/>
        <w:rPr>
          <w:rFonts w:ascii="仿宋_GB2312" w:eastAsia="仿宋_GB2312" w:hAnsi="仿宋_GB2312" w:cs="仿宋_GB2312" w:hint="default"/>
          <w:sz w:val="30"/>
          <w:szCs w:val="30"/>
        </w:rPr>
      </w:pPr>
    </w:p>
    <w:p w14:paraId="126C58AC" w14:textId="77777777" w:rsidR="00CF684A" w:rsidRDefault="00CF684A">
      <w:pPr>
        <w:pStyle w:val="A6"/>
        <w:spacing w:line="480" w:lineRule="exact"/>
        <w:rPr>
          <w:rFonts w:ascii="仿宋_GB2312" w:eastAsia="仿宋_GB2312" w:hAnsi="仿宋_GB2312" w:cs="仿宋_GB2312" w:hint="default"/>
          <w:sz w:val="30"/>
          <w:szCs w:val="30"/>
        </w:rPr>
      </w:pPr>
    </w:p>
    <w:p w14:paraId="61928823" w14:textId="77777777" w:rsidR="00CF684A" w:rsidRDefault="00CF684A">
      <w:pPr>
        <w:pStyle w:val="A6"/>
        <w:spacing w:line="480" w:lineRule="exact"/>
        <w:rPr>
          <w:rFonts w:ascii="仿宋_GB2312" w:eastAsia="仿宋_GB2312" w:hAnsi="仿宋_GB2312" w:cs="仿宋_GB2312" w:hint="default"/>
          <w:sz w:val="30"/>
          <w:szCs w:val="30"/>
        </w:rPr>
      </w:pPr>
    </w:p>
    <w:p w14:paraId="4D7D95C2" w14:textId="77777777" w:rsidR="00CF684A" w:rsidRDefault="00526898">
      <w:pPr>
        <w:pStyle w:val="A6"/>
        <w:spacing w:line="480" w:lineRule="exact"/>
        <w:rPr>
          <w:rFonts w:ascii="仿宋_GB2312" w:eastAsia="仿宋_GB2312" w:hAnsi="仿宋_GB2312" w:cs="仿宋_GB2312" w:hint="default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  <w:lang w:val="zh-TW" w:eastAsia="zh-TW"/>
        </w:rPr>
        <w:t xml:space="preserve">                                   申请人：</w:t>
      </w:r>
    </w:p>
    <w:p w14:paraId="65E714A8" w14:textId="77777777" w:rsidR="00CF684A" w:rsidRDefault="00526898">
      <w:pPr>
        <w:pStyle w:val="A6"/>
        <w:spacing w:line="480" w:lineRule="exact"/>
        <w:rPr>
          <w:rFonts w:ascii="仿宋_GB2312" w:eastAsia="仿宋_GB2312" w:hAnsi="仿宋_GB2312" w:cs="仿宋_GB2312" w:hint="default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  <w:lang w:val="zh-TW" w:eastAsia="zh-TW"/>
        </w:rPr>
        <w:t xml:space="preserve">                                   年   月   日</w:t>
      </w:r>
    </w:p>
    <w:p w14:paraId="6D10616C" w14:textId="77777777" w:rsidR="00CF684A" w:rsidRDefault="00CF684A">
      <w:pPr>
        <w:pStyle w:val="A6"/>
        <w:spacing w:line="480" w:lineRule="exact"/>
        <w:jc w:val="center"/>
        <w:rPr>
          <w:rFonts w:ascii="楷体_GB2312" w:eastAsia="楷体_GB2312" w:hAnsi="楷体_GB2312" w:cs="楷体_GB2312" w:hint="default"/>
          <w:b/>
          <w:bCs/>
          <w:sz w:val="32"/>
          <w:szCs w:val="32"/>
        </w:rPr>
      </w:pPr>
    </w:p>
    <w:p w14:paraId="287657C2" w14:textId="77777777" w:rsidR="00CF684A" w:rsidRDefault="00CF684A">
      <w:pPr>
        <w:pStyle w:val="A6"/>
        <w:spacing w:line="480" w:lineRule="exact"/>
        <w:jc w:val="center"/>
        <w:rPr>
          <w:rFonts w:ascii="楷体_GB2312" w:eastAsia="楷体_GB2312" w:hAnsi="楷体_GB2312" w:cs="楷体_GB2312" w:hint="default"/>
          <w:b/>
          <w:bCs/>
          <w:sz w:val="32"/>
          <w:szCs w:val="32"/>
        </w:rPr>
      </w:pPr>
    </w:p>
    <w:p w14:paraId="5F117A20" w14:textId="77777777" w:rsidR="00CF684A" w:rsidRDefault="00CF684A">
      <w:pPr>
        <w:pStyle w:val="A6"/>
        <w:spacing w:line="480" w:lineRule="exact"/>
        <w:jc w:val="center"/>
        <w:rPr>
          <w:rFonts w:ascii="楷体_GB2312" w:eastAsia="楷体_GB2312" w:hAnsi="楷体_GB2312" w:cs="楷体_GB2312" w:hint="default"/>
          <w:b/>
          <w:bCs/>
          <w:sz w:val="32"/>
          <w:szCs w:val="32"/>
        </w:rPr>
      </w:pPr>
    </w:p>
    <w:p w14:paraId="3C8716DC" w14:textId="77777777" w:rsidR="00CF684A" w:rsidRDefault="00CF684A">
      <w:pPr>
        <w:pStyle w:val="A6"/>
        <w:spacing w:line="480" w:lineRule="exact"/>
        <w:jc w:val="center"/>
        <w:rPr>
          <w:rFonts w:ascii="楷体_GB2312" w:eastAsia="楷体_GB2312" w:hAnsi="楷体_GB2312" w:cs="楷体_GB2312" w:hint="default"/>
          <w:b/>
          <w:bCs/>
          <w:sz w:val="32"/>
          <w:szCs w:val="32"/>
        </w:rPr>
      </w:pPr>
    </w:p>
    <w:p w14:paraId="2584CBB7" w14:textId="77777777" w:rsidR="00CF684A" w:rsidRDefault="00526898">
      <w:pPr>
        <w:pStyle w:val="A6"/>
        <w:spacing w:line="480" w:lineRule="exact"/>
        <w:jc w:val="center"/>
        <w:rPr>
          <w:rFonts w:ascii="楷体_GB2312" w:eastAsia="楷体_GB2312" w:hAnsi="楷体_GB2312" w:cs="楷体_GB2312" w:hint="default"/>
          <w:b/>
          <w:bCs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sz w:val="32"/>
          <w:szCs w:val="32"/>
          <w:lang w:val="zh-TW" w:eastAsia="zh-TW"/>
        </w:rPr>
        <w:t>填  表  说  明</w:t>
      </w:r>
    </w:p>
    <w:p w14:paraId="7288047E" w14:textId="77777777" w:rsidR="00CF684A" w:rsidRDefault="00526898">
      <w:pPr>
        <w:pStyle w:val="A6"/>
        <w:spacing w:line="480" w:lineRule="exact"/>
        <w:ind w:firstLine="600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一、封面</w:t>
      </w:r>
      <w:r>
        <w:rPr>
          <w:rFonts w:ascii="仿宋_GB2312" w:eastAsia="仿宋_GB2312" w:hAnsi="仿宋_GB2312" w:cs="仿宋_GB2312"/>
          <w:sz w:val="28"/>
          <w:szCs w:val="28"/>
        </w:rPr>
        <w:t>“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项目编号</w:t>
      </w:r>
      <w:r>
        <w:rPr>
          <w:rFonts w:ascii="仿宋_GB2312" w:eastAsia="仿宋_GB2312" w:hAnsi="仿宋_GB2312" w:cs="仿宋_GB2312"/>
          <w:sz w:val="28"/>
          <w:szCs w:val="28"/>
        </w:rPr>
        <w:t>”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由项目管理部门填写，</w:t>
      </w:r>
      <w:r>
        <w:rPr>
          <w:rFonts w:ascii="仿宋_GB2312" w:eastAsia="仿宋_GB2312" w:hAnsi="仿宋_GB2312" w:cs="仿宋_GB2312"/>
          <w:sz w:val="28"/>
          <w:szCs w:val="28"/>
        </w:rPr>
        <w:t>“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项目类型</w:t>
      </w:r>
      <w:r>
        <w:rPr>
          <w:rFonts w:ascii="仿宋_GB2312" w:eastAsia="仿宋_GB2312" w:hAnsi="仿宋_GB2312" w:cs="仿宋_GB2312"/>
          <w:sz w:val="28"/>
          <w:szCs w:val="28"/>
        </w:rPr>
        <w:t>”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填写重点支持项目、一般支持项目、支持项目。</w:t>
      </w:r>
    </w:p>
    <w:p w14:paraId="67214DE2" w14:textId="77777777" w:rsidR="00CF684A" w:rsidRDefault="00526898">
      <w:pPr>
        <w:pStyle w:val="A6"/>
        <w:spacing w:line="480" w:lineRule="exact"/>
        <w:ind w:firstLine="600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二、</w:t>
      </w:r>
      <w:r>
        <w:rPr>
          <w:rFonts w:ascii="仿宋_GB2312" w:eastAsia="仿宋_GB2312" w:hAnsi="仿宋_GB2312" w:cs="仿宋_GB2312"/>
          <w:sz w:val="28"/>
          <w:szCs w:val="28"/>
        </w:rPr>
        <w:t>“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申请者的承诺</w:t>
      </w:r>
      <w:r>
        <w:rPr>
          <w:rFonts w:ascii="仿宋_GB2312" w:eastAsia="仿宋_GB2312" w:hAnsi="仿宋_GB2312" w:cs="仿宋_GB2312"/>
          <w:sz w:val="28"/>
          <w:szCs w:val="28"/>
        </w:rPr>
        <w:t>”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由项目负责人签字。</w:t>
      </w:r>
    </w:p>
    <w:p w14:paraId="03B5B78A" w14:textId="77777777" w:rsidR="00CF684A" w:rsidRDefault="00526898">
      <w:pPr>
        <w:pStyle w:val="A6"/>
        <w:ind w:firstLine="560"/>
        <w:rPr>
          <w:rFonts w:hint="default"/>
        </w:rPr>
      </w:pP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三、本表请用</w:t>
      </w:r>
      <w:r>
        <w:rPr>
          <w:rFonts w:ascii="仿宋_GB2312" w:eastAsia="仿宋_GB2312" w:hAnsi="仿宋_GB2312" w:cs="仿宋_GB2312"/>
          <w:sz w:val="28"/>
          <w:szCs w:val="28"/>
        </w:rPr>
        <w:t>A4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纸双面打印，并于左侧装订成册。</w:t>
      </w:r>
      <w:r>
        <w:rPr>
          <w:rFonts w:ascii="仿宋_GB2312" w:eastAsia="仿宋_GB2312" w:hAnsi="仿宋_GB2312" w:cs="仿宋_GB2312"/>
          <w:sz w:val="28"/>
          <w:szCs w:val="28"/>
        </w:rPr>
        <w:br w:type="page"/>
      </w:r>
    </w:p>
    <w:p w14:paraId="6D4ED3D7" w14:textId="77777777" w:rsidR="00CF684A" w:rsidRDefault="00526898" w:rsidP="004548C7">
      <w:pPr>
        <w:pStyle w:val="A6"/>
        <w:ind w:firstLine="560"/>
        <w:jc w:val="center"/>
        <w:rPr>
          <w:rFonts w:ascii="仿宋" w:eastAsia="仿宋" w:hAnsi="仿宋" w:cs="仿宋" w:hint="default"/>
          <w:b/>
          <w:bCs/>
          <w:sz w:val="36"/>
          <w:szCs w:val="36"/>
        </w:rPr>
      </w:pPr>
      <w:r>
        <w:rPr>
          <w:rFonts w:ascii="仿宋" w:eastAsia="仿宋" w:hAnsi="仿宋" w:cs="仿宋"/>
          <w:b/>
          <w:bCs/>
          <w:sz w:val="36"/>
          <w:szCs w:val="36"/>
          <w:lang w:val="zh-TW" w:eastAsia="zh-TW"/>
        </w:rPr>
        <w:lastRenderedPageBreak/>
        <w:t>项目申请表</w:t>
      </w:r>
    </w:p>
    <w:tbl>
      <w:tblPr>
        <w:tblStyle w:val="TableNormal"/>
        <w:tblW w:w="885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1"/>
        <w:gridCol w:w="1625"/>
        <w:gridCol w:w="666"/>
        <w:gridCol w:w="160"/>
        <w:gridCol w:w="800"/>
        <w:gridCol w:w="826"/>
        <w:gridCol w:w="619"/>
        <w:gridCol w:w="1264"/>
        <w:gridCol w:w="1549"/>
      </w:tblGrid>
      <w:tr w:rsidR="00CF684A" w14:paraId="37C7A2CB" w14:textId="77777777">
        <w:trPr>
          <w:trHeight w:val="465"/>
          <w:jc w:val="center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1CD7B" w14:textId="77777777" w:rsidR="00CF684A" w:rsidRDefault="00526898">
            <w:pPr>
              <w:pStyle w:val="A6"/>
              <w:spacing w:line="48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项目名称</w:t>
            </w:r>
          </w:p>
        </w:tc>
        <w:tc>
          <w:tcPr>
            <w:tcW w:w="75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48A3A" w14:textId="77777777" w:rsidR="00CF684A" w:rsidRDefault="00CF684A"/>
        </w:tc>
      </w:tr>
      <w:tr w:rsidR="00CF684A" w14:paraId="6AA5692B" w14:textId="77777777">
        <w:trPr>
          <w:trHeight w:val="465"/>
          <w:jc w:val="center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D29C8" w14:textId="77777777" w:rsidR="00CF684A" w:rsidRDefault="00526898">
            <w:pPr>
              <w:pStyle w:val="A6"/>
              <w:spacing w:line="48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负责人姓名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87D93" w14:textId="77777777" w:rsidR="00CF684A" w:rsidRDefault="00CF684A"/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658C8" w14:textId="77777777" w:rsidR="00CF684A" w:rsidRDefault="00526898">
            <w:pPr>
              <w:pStyle w:val="A6"/>
              <w:spacing w:line="48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性别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8B0B8" w14:textId="77777777" w:rsidR="00CF684A" w:rsidRDefault="00CF684A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0684C" w14:textId="77777777" w:rsidR="00CF684A" w:rsidRDefault="00526898">
            <w:pPr>
              <w:pStyle w:val="A6"/>
              <w:spacing w:line="48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民族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E035A" w14:textId="77777777" w:rsidR="00CF684A" w:rsidRDefault="00CF684A"/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36212" w14:textId="77777777" w:rsidR="00CF684A" w:rsidRDefault="00526898">
            <w:pPr>
              <w:pStyle w:val="A6"/>
              <w:spacing w:line="48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出生日期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6263A" w14:textId="77777777" w:rsidR="00CF684A" w:rsidRDefault="00526898">
            <w:pPr>
              <w:pStyle w:val="A6"/>
              <w:spacing w:line="480" w:lineRule="exact"/>
              <w:ind w:firstLine="420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年</w:t>
            </w:r>
            <w:r>
              <w:rPr>
                <w:rFonts w:ascii="Times New Roman"/>
              </w:rPr>
              <w:t xml:space="preserve">   </w:t>
            </w:r>
            <w:r>
              <w:rPr>
                <w:rFonts w:ascii="宋体" w:eastAsia="宋体" w:hAnsi="宋体" w:cs="宋体"/>
                <w:lang w:val="zh-TW" w:eastAsia="zh-TW"/>
              </w:rPr>
              <w:t>月</w:t>
            </w:r>
          </w:p>
        </w:tc>
      </w:tr>
      <w:tr w:rsidR="00CF684A" w14:paraId="24F3E223" w14:textId="77777777">
        <w:trPr>
          <w:trHeight w:val="465"/>
          <w:jc w:val="center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07840" w14:textId="77777777" w:rsidR="00CF684A" w:rsidRDefault="00526898">
            <w:pPr>
              <w:pStyle w:val="A6"/>
              <w:spacing w:line="48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行政职务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22318" w14:textId="77777777" w:rsidR="00CF684A" w:rsidRDefault="00CF684A"/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8FC27" w14:textId="77777777" w:rsidR="00CF684A" w:rsidRDefault="00526898">
            <w:pPr>
              <w:pStyle w:val="A6"/>
              <w:spacing w:line="48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专业职务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0E32FE" w14:textId="77777777" w:rsidR="00CF684A" w:rsidRDefault="00CF684A"/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722E8" w14:textId="77777777" w:rsidR="00CF684A" w:rsidRDefault="00526898">
            <w:pPr>
              <w:pStyle w:val="A6"/>
              <w:spacing w:line="48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研究专长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324B4" w14:textId="77777777" w:rsidR="00CF684A" w:rsidRDefault="00CF684A"/>
        </w:tc>
      </w:tr>
      <w:tr w:rsidR="00CF684A" w14:paraId="065EEE48" w14:textId="77777777">
        <w:trPr>
          <w:trHeight w:val="1425"/>
          <w:jc w:val="center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71CE6" w14:textId="77777777" w:rsidR="00CF684A" w:rsidRDefault="00526898">
            <w:pPr>
              <w:pStyle w:val="A6"/>
              <w:spacing w:line="48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最高学历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C88A2" w14:textId="77777777" w:rsidR="00CF684A" w:rsidRDefault="00CF684A"/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289F8" w14:textId="77777777" w:rsidR="00CF684A" w:rsidRDefault="00526898">
            <w:pPr>
              <w:pStyle w:val="A6"/>
              <w:spacing w:line="48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最高学位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39DC6" w14:textId="77777777" w:rsidR="00CF684A" w:rsidRDefault="00CF684A"/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894FE" w14:textId="77777777" w:rsidR="00CF684A" w:rsidRDefault="00526898">
            <w:pPr>
              <w:pStyle w:val="A6"/>
              <w:spacing w:line="48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是（否）研究生导师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88281" w14:textId="77777777" w:rsidR="00CF684A" w:rsidRDefault="00526898">
            <w:pPr>
              <w:pStyle w:val="A6"/>
              <w:spacing w:line="480" w:lineRule="exact"/>
              <w:jc w:val="center"/>
              <w:rPr>
                <w:rFonts w:ascii="宋体" w:eastAsia="宋体" w:hAnsi="宋体" w:cs="宋体" w:hint="default"/>
                <w:lang w:val="zh-TW" w:eastAsia="zh-TW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硕士</w:t>
            </w:r>
          </w:p>
          <w:p w14:paraId="46A36B79" w14:textId="77777777" w:rsidR="00CF684A" w:rsidRDefault="00526898">
            <w:pPr>
              <w:pStyle w:val="A6"/>
              <w:spacing w:line="48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博士</w:t>
            </w:r>
          </w:p>
        </w:tc>
      </w:tr>
      <w:tr w:rsidR="00CF684A" w14:paraId="79D0BFD5" w14:textId="77777777">
        <w:trPr>
          <w:trHeight w:val="465"/>
          <w:jc w:val="center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7F429" w14:textId="77777777" w:rsidR="00CF684A" w:rsidRDefault="00526898">
            <w:pPr>
              <w:pStyle w:val="A6"/>
              <w:spacing w:line="48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通讯地址</w:t>
            </w:r>
          </w:p>
        </w:tc>
        <w:tc>
          <w:tcPr>
            <w:tcW w:w="46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E7E9F" w14:textId="77777777" w:rsidR="00CF684A" w:rsidRDefault="00CF684A"/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C564E" w14:textId="77777777" w:rsidR="00CF684A" w:rsidRDefault="00526898">
            <w:pPr>
              <w:pStyle w:val="A6"/>
              <w:spacing w:line="48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邮政编码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7D630" w14:textId="77777777" w:rsidR="00CF684A" w:rsidRDefault="00CF684A"/>
        </w:tc>
      </w:tr>
      <w:tr w:rsidR="00CF684A" w14:paraId="2A63819A" w14:textId="77777777">
        <w:trPr>
          <w:trHeight w:val="465"/>
          <w:jc w:val="center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C4AC2" w14:textId="77777777" w:rsidR="00CF684A" w:rsidRDefault="00526898">
            <w:pPr>
              <w:pStyle w:val="A6"/>
              <w:spacing w:line="48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工作单位</w:t>
            </w:r>
          </w:p>
        </w:tc>
        <w:tc>
          <w:tcPr>
            <w:tcW w:w="3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CE265" w14:textId="77777777" w:rsidR="00CF684A" w:rsidRDefault="00CF684A"/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62870" w14:textId="77777777" w:rsidR="00CF684A" w:rsidRDefault="00526898">
            <w:pPr>
              <w:pStyle w:val="A6"/>
              <w:spacing w:line="48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电子信箱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A322B" w14:textId="77777777" w:rsidR="00CF684A" w:rsidRDefault="00CF684A"/>
        </w:tc>
      </w:tr>
      <w:tr w:rsidR="00CF684A" w14:paraId="4C6F77C1" w14:textId="77777777">
        <w:trPr>
          <w:trHeight w:val="465"/>
          <w:jc w:val="center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FAC97" w14:textId="77777777" w:rsidR="00CF684A" w:rsidRDefault="00526898">
            <w:pPr>
              <w:pStyle w:val="A6"/>
              <w:spacing w:line="48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联系电话</w:t>
            </w:r>
          </w:p>
        </w:tc>
        <w:tc>
          <w:tcPr>
            <w:tcW w:w="75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CE6CF" w14:textId="77777777" w:rsidR="00CF684A" w:rsidRDefault="00526898">
            <w:pPr>
              <w:pStyle w:val="A6"/>
              <w:spacing w:line="480" w:lineRule="exact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（办公）</w:t>
            </w:r>
            <w:r>
              <w:rPr>
                <w:rFonts w:ascii="Times New Roman"/>
              </w:rPr>
              <w:t xml:space="preserve">                     </w:t>
            </w:r>
            <w:r>
              <w:rPr>
                <w:rFonts w:ascii="宋体" w:eastAsia="宋体" w:hAnsi="宋体" w:cs="宋体"/>
                <w:lang w:val="zh-TW" w:eastAsia="zh-TW"/>
              </w:rPr>
              <w:t>（手机）</w:t>
            </w:r>
          </w:p>
        </w:tc>
      </w:tr>
      <w:tr w:rsidR="00CF684A" w14:paraId="0E7BCD3C" w14:textId="77777777">
        <w:trPr>
          <w:trHeight w:val="945"/>
          <w:jc w:val="center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1F7CF" w14:textId="77777777" w:rsidR="00CF684A" w:rsidRDefault="00526898">
            <w:pPr>
              <w:pStyle w:val="A6"/>
              <w:spacing w:line="48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日常联系人姓</w:t>
            </w:r>
            <w:r>
              <w:rPr>
                <w:rFonts w:ascii="Times New Roman"/>
              </w:rPr>
              <w:t xml:space="preserve">    </w:t>
            </w:r>
            <w:r>
              <w:rPr>
                <w:rFonts w:ascii="宋体" w:eastAsia="宋体" w:hAnsi="宋体" w:cs="宋体"/>
                <w:lang w:val="zh-TW" w:eastAsia="zh-TW"/>
              </w:rPr>
              <w:t>名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CB217" w14:textId="77777777" w:rsidR="00CF684A" w:rsidRDefault="00CF684A"/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8F9CB" w14:textId="77777777" w:rsidR="00CF684A" w:rsidRDefault="00526898">
            <w:pPr>
              <w:pStyle w:val="A6"/>
              <w:spacing w:line="480" w:lineRule="exact"/>
              <w:rPr>
                <w:rFonts w:ascii="宋体" w:eastAsia="宋体" w:hAnsi="宋体" w:cs="宋体" w:hint="default"/>
                <w:lang w:val="zh-TW" w:eastAsia="zh-TW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联系</w:t>
            </w:r>
          </w:p>
          <w:p w14:paraId="2643A7A1" w14:textId="77777777" w:rsidR="00CF684A" w:rsidRDefault="00526898">
            <w:pPr>
              <w:pStyle w:val="A6"/>
              <w:spacing w:line="480" w:lineRule="exact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方式</w:t>
            </w:r>
          </w:p>
        </w:tc>
        <w:tc>
          <w:tcPr>
            <w:tcW w:w="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29EE3" w14:textId="77777777" w:rsidR="00CF684A" w:rsidRDefault="00526898">
            <w:pPr>
              <w:pStyle w:val="A6"/>
              <w:spacing w:line="480" w:lineRule="exact"/>
              <w:rPr>
                <w:rFonts w:ascii="宋体" w:eastAsia="宋体" w:hAnsi="宋体" w:cs="宋体" w:hint="default"/>
                <w:lang w:val="zh-TW" w:eastAsia="zh-TW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（办公）</w:t>
            </w:r>
            <w:r>
              <w:rPr>
                <w:rFonts w:ascii="Times New Roman"/>
              </w:rPr>
              <w:t xml:space="preserve">              </w:t>
            </w:r>
            <w:r>
              <w:rPr>
                <w:rFonts w:ascii="宋体" w:eastAsia="宋体" w:hAnsi="宋体" w:cs="宋体"/>
                <w:lang w:val="zh-TW" w:eastAsia="zh-TW"/>
              </w:rPr>
              <w:t>（手机）</w:t>
            </w:r>
          </w:p>
          <w:p w14:paraId="0A162450" w14:textId="77777777" w:rsidR="00CF684A" w:rsidRDefault="00526898">
            <w:pPr>
              <w:pStyle w:val="A6"/>
              <w:spacing w:line="480" w:lineRule="exact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（电子信箱）</w:t>
            </w:r>
          </w:p>
        </w:tc>
      </w:tr>
      <w:tr w:rsidR="00CF684A" w14:paraId="447639D1" w14:textId="77777777">
        <w:trPr>
          <w:trHeight w:val="6642"/>
          <w:jc w:val="center"/>
        </w:trPr>
        <w:tc>
          <w:tcPr>
            <w:tcW w:w="8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D24CE" w14:textId="77777777" w:rsidR="00CF684A" w:rsidRDefault="00526898">
            <w:pPr>
              <w:pStyle w:val="A6"/>
              <w:spacing w:line="480" w:lineRule="exact"/>
              <w:rPr>
                <w:rFonts w:ascii="黑体" w:eastAsia="黑体" w:hAnsi="黑体" w:cs="黑体" w:hint="default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一</w:t>
            </w:r>
            <w:r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  <w:t>、本项目国内外研究现状述评</w:t>
            </w:r>
          </w:p>
          <w:p w14:paraId="61F9BA8A" w14:textId="77777777" w:rsidR="00CF684A" w:rsidRDefault="00CF684A">
            <w:pPr>
              <w:pStyle w:val="A6"/>
              <w:spacing w:line="480" w:lineRule="exact"/>
              <w:rPr>
                <w:rFonts w:hint="default"/>
              </w:rPr>
            </w:pPr>
          </w:p>
        </w:tc>
      </w:tr>
    </w:tbl>
    <w:p w14:paraId="0694E02B" w14:textId="77777777" w:rsidR="00CF684A" w:rsidRDefault="00CF684A">
      <w:pPr>
        <w:pStyle w:val="A6"/>
        <w:ind w:firstLine="560"/>
        <w:jc w:val="center"/>
        <w:rPr>
          <w:rFonts w:ascii="仿宋" w:eastAsia="仿宋" w:hAnsi="仿宋" w:cs="仿宋" w:hint="default"/>
          <w:b/>
          <w:bCs/>
          <w:sz w:val="36"/>
          <w:szCs w:val="36"/>
        </w:rPr>
      </w:pPr>
    </w:p>
    <w:p w14:paraId="186891EA" w14:textId="77777777" w:rsidR="00CF684A" w:rsidRDefault="00526898">
      <w:pPr>
        <w:pStyle w:val="A6"/>
        <w:spacing w:line="480" w:lineRule="exact"/>
        <w:jc w:val="left"/>
        <w:rPr>
          <w:rFonts w:ascii="宋体" w:eastAsia="宋体" w:hAnsi="宋体" w:cs="宋体" w:hint="default"/>
          <w:lang w:val="zh-TW" w:eastAsia="zh-TW"/>
        </w:rPr>
      </w:pPr>
      <w:r>
        <w:rPr>
          <w:rFonts w:ascii="宋体" w:eastAsia="宋体" w:hAnsi="宋体" w:cs="宋体"/>
          <w:lang w:val="zh-TW" w:eastAsia="zh-TW"/>
        </w:rPr>
        <w:t>注：所有项目表格不够可加页。</w:t>
      </w:r>
    </w:p>
    <w:tbl>
      <w:tblPr>
        <w:tblStyle w:val="TableNormal"/>
        <w:tblW w:w="852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CF684A" w14:paraId="323B7DEE" w14:textId="77777777">
        <w:trPr>
          <w:trHeight w:val="7162"/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26BA3" w14:textId="77777777" w:rsidR="00CF684A" w:rsidRDefault="00526898">
            <w:pPr>
              <w:pStyle w:val="A6"/>
              <w:spacing w:line="480" w:lineRule="exact"/>
              <w:rPr>
                <w:rFonts w:ascii="黑体" w:eastAsia="黑体" w:hAnsi="黑体" w:cs="黑体" w:hint="default"/>
                <w:sz w:val="28"/>
                <w:szCs w:val="28"/>
                <w:lang w:eastAsia="zh-TW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  <w:t>二、研究思路与研究方法</w:t>
            </w:r>
          </w:p>
          <w:p w14:paraId="1DD83DCF" w14:textId="77777777" w:rsidR="00CF684A" w:rsidRDefault="00CF684A">
            <w:pPr>
              <w:pStyle w:val="A6"/>
              <w:spacing w:line="480" w:lineRule="exact"/>
              <w:rPr>
                <w:rFonts w:ascii="黑体" w:eastAsia="黑体" w:hAnsi="黑体" w:cs="黑体" w:hint="default"/>
                <w:lang w:eastAsia="zh-TW"/>
              </w:rPr>
            </w:pPr>
          </w:p>
          <w:p w14:paraId="0BC7EFC4" w14:textId="77777777" w:rsidR="00CF684A" w:rsidRDefault="00CF684A">
            <w:pPr>
              <w:pStyle w:val="A6"/>
              <w:spacing w:line="480" w:lineRule="exact"/>
              <w:rPr>
                <w:rFonts w:ascii="黑体" w:eastAsia="黑体" w:hAnsi="黑体" w:cs="黑体" w:hint="default"/>
                <w:lang w:eastAsia="zh-TW"/>
              </w:rPr>
            </w:pPr>
          </w:p>
          <w:p w14:paraId="1045E336" w14:textId="77777777" w:rsidR="00CF684A" w:rsidRDefault="00CF684A">
            <w:pPr>
              <w:pStyle w:val="A6"/>
              <w:spacing w:line="480" w:lineRule="exact"/>
              <w:rPr>
                <w:rFonts w:ascii="黑体" w:eastAsia="黑体" w:hAnsi="黑体" w:cs="黑体" w:hint="default"/>
                <w:lang w:eastAsia="zh-TW"/>
              </w:rPr>
            </w:pPr>
          </w:p>
          <w:p w14:paraId="642A3A26" w14:textId="77777777" w:rsidR="00CF684A" w:rsidRDefault="00CF684A">
            <w:pPr>
              <w:pStyle w:val="A6"/>
              <w:spacing w:line="480" w:lineRule="exact"/>
              <w:rPr>
                <w:rFonts w:ascii="黑体" w:eastAsia="黑体" w:hAnsi="黑体" w:cs="黑体" w:hint="default"/>
                <w:lang w:eastAsia="zh-TW"/>
              </w:rPr>
            </w:pPr>
          </w:p>
          <w:p w14:paraId="4305B219" w14:textId="77777777" w:rsidR="00CF684A" w:rsidRDefault="00CF684A">
            <w:pPr>
              <w:pStyle w:val="A6"/>
              <w:spacing w:line="480" w:lineRule="exact"/>
              <w:rPr>
                <w:rFonts w:ascii="黑体" w:eastAsia="黑体" w:hAnsi="黑体" w:cs="黑体" w:hint="default"/>
                <w:lang w:eastAsia="zh-TW"/>
              </w:rPr>
            </w:pPr>
          </w:p>
          <w:p w14:paraId="4C8E514F" w14:textId="77777777" w:rsidR="00CF684A" w:rsidRDefault="00CF684A">
            <w:pPr>
              <w:pStyle w:val="A6"/>
              <w:spacing w:line="480" w:lineRule="exact"/>
              <w:rPr>
                <w:rFonts w:ascii="黑体" w:eastAsia="黑体" w:hAnsi="黑体" w:cs="黑体" w:hint="default"/>
                <w:lang w:eastAsia="zh-TW"/>
              </w:rPr>
            </w:pPr>
          </w:p>
          <w:p w14:paraId="0AD21094" w14:textId="77777777" w:rsidR="00CF684A" w:rsidRDefault="00CF684A">
            <w:pPr>
              <w:pStyle w:val="A6"/>
              <w:spacing w:line="480" w:lineRule="exact"/>
              <w:rPr>
                <w:rFonts w:ascii="黑体" w:eastAsia="黑体" w:hAnsi="黑体" w:cs="黑体" w:hint="default"/>
                <w:lang w:eastAsia="zh-TW"/>
              </w:rPr>
            </w:pPr>
          </w:p>
          <w:p w14:paraId="37D2BF2E" w14:textId="77777777" w:rsidR="00CF684A" w:rsidRDefault="00CF684A">
            <w:pPr>
              <w:pStyle w:val="A6"/>
              <w:spacing w:line="480" w:lineRule="exact"/>
              <w:rPr>
                <w:rFonts w:ascii="黑体" w:eastAsia="黑体" w:hAnsi="黑体" w:cs="黑体" w:hint="default"/>
                <w:lang w:eastAsia="zh-TW"/>
              </w:rPr>
            </w:pPr>
          </w:p>
          <w:p w14:paraId="2AFD1124" w14:textId="77777777" w:rsidR="00CF684A" w:rsidRDefault="00CF684A">
            <w:pPr>
              <w:pStyle w:val="A6"/>
              <w:spacing w:line="480" w:lineRule="exact"/>
              <w:rPr>
                <w:rFonts w:ascii="黑体" w:eastAsia="黑体" w:hAnsi="黑体" w:cs="黑体" w:hint="default"/>
                <w:lang w:eastAsia="zh-TW"/>
              </w:rPr>
            </w:pPr>
          </w:p>
          <w:p w14:paraId="49876C37" w14:textId="77777777" w:rsidR="00CF684A" w:rsidRDefault="00CF684A">
            <w:pPr>
              <w:pStyle w:val="A6"/>
              <w:spacing w:line="480" w:lineRule="exact"/>
              <w:rPr>
                <w:rFonts w:ascii="黑体" w:eastAsia="黑体" w:hAnsi="黑体" w:cs="黑体" w:hint="default"/>
                <w:lang w:eastAsia="zh-TW"/>
              </w:rPr>
            </w:pPr>
          </w:p>
          <w:p w14:paraId="6B4F6786" w14:textId="77777777" w:rsidR="00CF684A" w:rsidRDefault="00CF684A">
            <w:pPr>
              <w:pStyle w:val="A6"/>
              <w:spacing w:line="480" w:lineRule="exact"/>
              <w:rPr>
                <w:rFonts w:ascii="黑体" w:eastAsia="黑体" w:hAnsi="黑体" w:cs="黑体" w:hint="default"/>
                <w:lang w:eastAsia="zh-TW"/>
              </w:rPr>
            </w:pPr>
          </w:p>
          <w:p w14:paraId="60436EF2" w14:textId="77777777" w:rsidR="00CF684A" w:rsidRDefault="00CF684A">
            <w:pPr>
              <w:pStyle w:val="A6"/>
              <w:spacing w:line="480" w:lineRule="exact"/>
              <w:rPr>
                <w:rFonts w:ascii="黑体" w:eastAsia="黑体" w:hAnsi="黑体" w:cs="黑体" w:hint="default"/>
                <w:lang w:eastAsia="zh-TW"/>
              </w:rPr>
            </w:pPr>
          </w:p>
          <w:p w14:paraId="16043014" w14:textId="77777777" w:rsidR="00CF684A" w:rsidRDefault="00CF684A">
            <w:pPr>
              <w:pStyle w:val="A6"/>
              <w:spacing w:line="480" w:lineRule="exact"/>
              <w:rPr>
                <w:rFonts w:eastAsiaTheme="minorEastAsia" w:hint="default"/>
                <w:lang w:eastAsia="zh-TW"/>
              </w:rPr>
            </w:pPr>
          </w:p>
          <w:p w14:paraId="39B533E7" w14:textId="77777777" w:rsidR="004548C7" w:rsidRDefault="004548C7">
            <w:pPr>
              <w:pStyle w:val="A6"/>
              <w:spacing w:line="480" w:lineRule="exact"/>
              <w:rPr>
                <w:rFonts w:eastAsiaTheme="minorEastAsia" w:hint="default"/>
                <w:lang w:eastAsia="zh-TW"/>
              </w:rPr>
            </w:pPr>
          </w:p>
          <w:p w14:paraId="7794E714" w14:textId="77777777" w:rsidR="004548C7" w:rsidRDefault="004548C7">
            <w:pPr>
              <w:pStyle w:val="A6"/>
              <w:spacing w:line="480" w:lineRule="exact"/>
              <w:rPr>
                <w:rFonts w:eastAsiaTheme="minorEastAsia" w:hint="default"/>
                <w:lang w:eastAsia="zh-TW"/>
              </w:rPr>
            </w:pPr>
          </w:p>
          <w:p w14:paraId="2671D304" w14:textId="77777777" w:rsidR="004548C7" w:rsidRDefault="004548C7">
            <w:pPr>
              <w:pStyle w:val="A6"/>
              <w:spacing w:line="480" w:lineRule="exact"/>
              <w:rPr>
                <w:rFonts w:eastAsiaTheme="minorEastAsia" w:hint="default"/>
                <w:lang w:eastAsia="zh-TW"/>
              </w:rPr>
            </w:pPr>
          </w:p>
          <w:p w14:paraId="77B917E4" w14:textId="77777777" w:rsidR="004548C7" w:rsidRDefault="004548C7">
            <w:pPr>
              <w:pStyle w:val="A6"/>
              <w:spacing w:line="480" w:lineRule="exact"/>
              <w:rPr>
                <w:rFonts w:eastAsiaTheme="minorEastAsia" w:hint="default"/>
                <w:lang w:eastAsia="zh-TW"/>
              </w:rPr>
            </w:pPr>
          </w:p>
          <w:p w14:paraId="12D6850F" w14:textId="77777777" w:rsidR="004548C7" w:rsidRDefault="004548C7">
            <w:pPr>
              <w:pStyle w:val="A6"/>
              <w:spacing w:line="480" w:lineRule="exact"/>
              <w:rPr>
                <w:rFonts w:eastAsiaTheme="minorEastAsia" w:hint="default"/>
                <w:lang w:eastAsia="zh-TW"/>
              </w:rPr>
            </w:pPr>
          </w:p>
          <w:p w14:paraId="4ABB5469" w14:textId="77777777" w:rsidR="004548C7" w:rsidRDefault="004548C7">
            <w:pPr>
              <w:pStyle w:val="A6"/>
              <w:spacing w:line="480" w:lineRule="exact"/>
              <w:rPr>
                <w:rFonts w:eastAsiaTheme="minorEastAsia" w:hint="default"/>
                <w:lang w:eastAsia="zh-TW"/>
              </w:rPr>
            </w:pPr>
          </w:p>
          <w:p w14:paraId="0FA21052" w14:textId="77777777" w:rsidR="004548C7" w:rsidRDefault="004548C7">
            <w:pPr>
              <w:pStyle w:val="A6"/>
              <w:spacing w:line="480" w:lineRule="exact"/>
              <w:rPr>
                <w:rFonts w:eastAsiaTheme="minorEastAsia" w:hint="default"/>
                <w:lang w:eastAsia="zh-TW"/>
              </w:rPr>
            </w:pPr>
          </w:p>
          <w:p w14:paraId="5758DAE7" w14:textId="77777777" w:rsidR="004548C7" w:rsidRDefault="004548C7">
            <w:pPr>
              <w:pStyle w:val="A6"/>
              <w:spacing w:line="480" w:lineRule="exact"/>
              <w:rPr>
                <w:rFonts w:eastAsiaTheme="minorEastAsia" w:hint="default"/>
                <w:lang w:eastAsia="zh-TW"/>
              </w:rPr>
            </w:pPr>
          </w:p>
          <w:p w14:paraId="06D2A3D7" w14:textId="77777777" w:rsidR="004548C7" w:rsidRDefault="004548C7">
            <w:pPr>
              <w:pStyle w:val="A6"/>
              <w:spacing w:line="480" w:lineRule="exact"/>
              <w:rPr>
                <w:rFonts w:eastAsiaTheme="minorEastAsia" w:hint="default"/>
                <w:lang w:eastAsia="zh-TW"/>
              </w:rPr>
            </w:pPr>
          </w:p>
          <w:p w14:paraId="59E4335D" w14:textId="77777777" w:rsidR="004548C7" w:rsidRDefault="004548C7">
            <w:pPr>
              <w:pStyle w:val="A6"/>
              <w:spacing w:line="480" w:lineRule="exact"/>
              <w:rPr>
                <w:rFonts w:eastAsiaTheme="minorEastAsia" w:hint="default"/>
                <w:lang w:eastAsia="zh-TW"/>
              </w:rPr>
            </w:pPr>
          </w:p>
          <w:p w14:paraId="229362D5" w14:textId="77777777" w:rsidR="004548C7" w:rsidRDefault="004548C7">
            <w:pPr>
              <w:pStyle w:val="A6"/>
              <w:spacing w:line="480" w:lineRule="exact"/>
              <w:rPr>
                <w:rFonts w:eastAsiaTheme="minorEastAsia" w:hint="default"/>
                <w:lang w:eastAsia="zh-TW"/>
              </w:rPr>
            </w:pPr>
          </w:p>
          <w:p w14:paraId="0B435C60" w14:textId="77777777" w:rsidR="004548C7" w:rsidRPr="004548C7" w:rsidRDefault="004548C7">
            <w:pPr>
              <w:pStyle w:val="A6"/>
              <w:spacing w:line="480" w:lineRule="exact"/>
              <w:rPr>
                <w:rFonts w:eastAsiaTheme="minorEastAsia" w:hint="default"/>
                <w:lang w:eastAsia="zh-TW"/>
              </w:rPr>
            </w:pPr>
          </w:p>
        </w:tc>
      </w:tr>
      <w:tr w:rsidR="00CF684A" w14:paraId="3B2FA706" w14:textId="77777777">
        <w:trPr>
          <w:trHeight w:val="6698"/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AF000" w14:textId="77777777" w:rsidR="00CF684A" w:rsidRDefault="00526898">
            <w:pPr>
              <w:pStyle w:val="A6"/>
              <w:spacing w:line="480" w:lineRule="exact"/>
              <w:rPr>
                <w:rFonts w:ascii="黑体" w:eastAsia="黑体" w:hAnsi="黑体" w:cs="黑体" w:hint="default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  <w:lastRenderedPageBreak/>
              <w:t>三、研究内容（框架）与基本观点</w:t>
            </w:r>
          </w:p>
          <w:p w14:paraId="4EB5EFFD" w14:textId="77777777" w:rsidR="00CF684A" w:rsidRDefault="00CF684A">
            <w:pPr>
              <w:pStyle w:val="A6"/>
              <w:spacing w:line="480" w:lineRule="exact"/>
              <w:rPr>
                <w:rFonts w:ascii="黑体" w:eastAsia="黑体" w:hAnsi="黑体" w:cs="黑体" w:hint="default"/>
                <w:sz w:val="28"/>
                <w:szCs w:val="28"/>
              </w:rPr>
            </w:pPr>
          </w:p>
          <w:p w14:paraId="34C49B65" w14:textId="77777777" w:rsidR="00CF684A" w:rsidRDefault="00CF684A">
            <w:pPr>
              <w:pStyle w:val="A6"/>
              <w:spacing w:line="480" w:lineRule="exact"/>
              <w:rPr>
                <w:rFonts w:ascii="黑体" w:eastAsia="黑体" w:hAnsi="黑体" w:cs="黑体" w:hint="default"/>
                <w:sz w:val="28"/>
                <w:szCs w:val="28"/>
              </w:rPr>
            </w:pPr>
          </w:p>
          <w:p w14:paraId="758A4D67" w14:textId="77777777" w:rsidR="00CF684A" w:rsidRDefault="00CF684A">
            <w:pPr>
              <w:pStyle w:val="A6"/>
              <w:spacing w:line="480" w:lineRule="exact"/>
              <w:rPr>
                <w:rFonts w:ascii="黑体" w:eastAsia="黑体" w:hAnsi="黑体" w:cs="黑体" w:hint="default"/>
                <w:sz w:val="28"/>
                <w:szCs w:val="28"/>
              </w:rPr>
            </w:pPr>
          </w:p>
          <w:p w14:paraId="55C84ED8" w14:textId="77777777" w:rsidR="00CF684A" w:rsidRDefault="00CF684A">
            <w:pPr>
              <w:pStyle w:val="A6"/>
              <w:spacing w:line="480" w:lineRule="exact"/>
              <w:rPr>
                <w:rFonts w:ascii="黑体" w:eastAsia="黑体" w:hAnsi="黑体" w:cs="黑体" w:hint="default"/>
                <w:sz w:val="28"/>
                <w:szCs w:val="28"/>
              </w:rPr>
            </w:pPr>
          </w:p>
          <w:p w14:paraId="00859A00" w14:textId="77777777" w:rsidR="00CF684A" w:rsidRDefault="00CF684A">
            <w:pPr>
              <w:pStyle w:val="A6"/>
              <w:spacing w:line="480" w:lineRule="exact"/>
              <w:rPr>
                <w:rFonts w:ascii="黑体" w:eastAsia="黑体" w:hAnsi="黑体" w:cs="黑体" w:hint="default"/>
                <w:sz w:val="28"/>
                <w:szCs w:val="28"/>
              </w:rPr>
            </w:pPr>
          </w:p>
          <w:p w14:paraId="2071AA33" w14:textId="77777777" w:rsidR="00CF684A" w:rsidRDefault="00CF684A">
            <w:pPr>
              <w:pStyle w:val="A6"/>
              <w:spacing w:line="480" w:lineRule="exact"/>
              <w:rPr>
                <w:rFonts w:ascii="黑体" w:eastAsia="黑体" w:hAnsi="黑体" w:cs="黑体" w:hint="default"/>
                <w:sz w:val="28"/>
                <w:szCs w:val="28"/>
              </w:rPr>
            </w:pPr>
          </w:p>
          <w:p w14:paraId="439B22D9" w14:textId="77777777" w:rsidR="00CF684A" w:rsidRDefault="00CF684A">
            <w:pPr>
              <w:pStyle w:val="A6"/>
              <w:spacing w:line="480" w:lineRule="exact"/>
              <w:rPr>
                <w:rFonts w:ascii="黑体" w:eastAsia="黑体" w:hAnsi="黑体" w:cs="黑体" w:hint="default"/>
                <w:sz w:val="28"/>
                <w:szCs w:val="28"/>
              </w:rPr>
            </w:pPr>
          </w:p>
          <w:p w14:paraId="3194A647" w14:textId="77777777" w:rsidR="00CF684A" w:rsidRDefault="00CF684A">
            <w:pPr>
              <w:pStyle w:val="A6"/>
              <w:spacing w:line="480" w:lineRule="exact"/>
              <w:rPr>
                <w:rFonts w:ascii="黑体" w:eastAsia="黑体" w:hAnsi="黑体" w:cs="黑体" w:hint="default"/>
                <w:sz w:val="28"/>
                <w:szCs w:val="28"/>
              </w:rPr>
            </w:pPr>
          </w:p>
          <w:p w14:paraId="2EBBBFDF" w14:textId="77777777" w:rsidR="00CF684A" w:rsidRDefault="00CF684A">
            <w:pPr>
              <w:pStyle w:val="A6"/>
              <w:spacing w:line="480" w:lineRule="exact"/>
              <w:rPr>
                <w:rFonts w:ascii="黑体" w:eastAsia="黑体" w:hAnsi="黑体" w:cs="黑体" w:hint="default"/>
                <w:sz w:val="28"/>
                <w:szCs w:val="28"/>
              </w:rPr>
            </w:pPr>
          </w:p>
          <w:p w14:paraId="73BC8BD3" w14:textId="77777777" w:rsidR="00CF684A" w:rsidRDefault="00CF684A">
            <w:pPr>
              <w:pStyle w:val="A6"/>
              <w:spacing w:line="480" w:lineRule="exact"/>
              <w:rPr>
                <w:rFonts w:ascii="黑体" w:eastAsia="黑体" w:hAnsi="黑体" w:cs="黑体" w:hint="default"/>
                <w:sz w:val="28"/>
                <w:szCs w:val="28"/>
              </w:rPr>
            </w:pPr>
          </w:p>
          <w:p w14:paraId="234D183D" w14:textId="77777777" w:rsidR="00CF684A" w:rsidRDefault="00CF684A">
            <w:pPr>
              <w:pStyle w:val="A6"/>
              <w:spacing w:line="480" w:lineRule="exact"/>
              <w:rPr>
                <w:rFonts w:ascii="黑体" w:eastAsia="黑体" w:hAnsi="黑体" w:cs="黑体" w:hint="default"/>
                <w:sz w:val="28"/>
                <w:szCs w:val="28"/>
              </w:rPr>
            </w:pPr>
          </w:p>
          <w:p w14:paraId="5FA795EE" w14:textId="77777777" w:rsidR="00CF684A" w:rsidRDefault="00CF684A">
            <w:pPr>
              <w:pStyle w:val="A6"/>
              <w:spacing w:line="480" w:lineRule="exact"/>
              <w:rPr>
                <w:rFonts w:hint="default"/>
              </w:rPr>
            </w:pPr>
          </w:p>
        </w:tc>
      </w:tr>
      <w:tr w:rsidR="00CF684A" w14:paraId="71408870" w14:textId="77777777">
        <w:trPr>
          <w:trHeight w:val="6689"/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769AC" w14:textId="77777777" w:rsidR="00CF684A" w:rsidRDefault="00526898">
            <w:pPr>
              <w:pStyle w:val="A6"/>
              <w:spacing w:line="480" w:lineRule="exact"/>
              <w:rPr>
                <w:rFonts w:ascii="黑体" w:eastAsia="黑体" w:hAnsi="黑体" w:cs="黑体" w:hint="default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  <w:t>四、创新点、重点和难点</w:t>
            </w:r>
          </w:p>
          <w:p w14:paraId="390DB2D1" w14:textId="77777777" w:rsidR="00CF684A" w:rsidRDefault="00CF684A">
            <w:pPr>
              <w:pStyle w:val="A6"/>
              <w:spacing w:line="480" w:lineRule="exact"/>
              <w:rPr>
                <w:rFonts w:ascii="黑体" w:eastAsia="黑体" w:hAnsi="黑体" w:cs="黑体" w:hint="default"/>
              </w:rPr>
            </w:pPr>
          </w:p>
          <w:p w14:paraId="5D91D2C4" w14:textId="77777777" w:rsidR="00CF684A" w:rsidRDefault="00CF684A">
            <w:pPr>
              <w:pStyle w:val="A6"/>
              <w:spacing w:line="480" w:lineRule="exact"/>
              <w:rPr>
                <w:rFonts w:ascii="黑体" w:eastAsia="黑体" w:hAnsi="黑体" w:cs="黑体" w:hint="default"/>
                <w:sz w:val="24"/>
                <w:szCs w:val="24"/>
              </w:rPr>
            </w:pPr>
          </w:p>
          <w:p w14:paraId="3E4F970C" w14:textId="77777777" w:rsidR="00CF684A" w:rsidRDefault="00CF684A">
            <w:pPr>
              <w:pStyle w:val="A6"/>
              <w:spacing w:line="480" w:lineRule="exact"/>
              <w:rPr>
                <w:rFonts w:ascii="黑体" w:eastAsia="黑体" w:hAnsi="黑体" w:cs="黑体" w:hint="default"/>
                <w:sz w:val="24"/>
                <w:szCs w:val="24"/>
              </w:rPr>
            </w:pPr>
          </w:p>
          <w:p w14:paraId="0E628C24" w14:textId="77777777" w:rsidR="00CF684A" w:rsidRDefault="00CF684A">
            <w:pPr>
              <w:pStyle w:val="A6"/>
              <w:spacing w:line="480" w:lineRule="exact"/>
              <w:rPr>
                <w:rFonts w:ascii="黑体" w:eastAsia="黑体" w:hAnsi="黑体" w:cs="黑体" w:hint="default"/>
                <w:sz w:val="24"/>
                <w:szCs w:val="24"/>
              </w:rPr>
            </w:pPr>
          </w:p>
          <w:p w14:paraId="75A70051" w14:textId="77777777" w:rsidR="00CF684A" w:rsidRDefault="00CF684A">
            <w:pPr>
              <w:pStyle w:val="A6"/>
              <w:spacing w:line="480" w:lineRule="exact"/>
              <w:rPr>
                <w:rFonts w:ascii="黑体" w:eastAsia="黑体" w:hAnsi="黑体" w:cs="黑体" w:hint="default"/>
                <w:sz w:val="24"/>
                <w:szCs w:val="24"/>
              </w:rPr>
            </w:pPr>
          </w:p>
          <w:p w14:paraId="22C408F5" w14:textId="77777777" w:rsidR="00CF684A" w:rsidRDefault="00CF684A">
            <w:pPr>
              <w:pStyle w:val="A6"/>
              <w:spacing w:line="480" w:lineRule="exact"/>
              <w:rPr>
                <w:rFonts w:ascii="黑体" w:eastAsia="黑体" w:hAnsi="黑体" w:cs="黑体" w:hint="default"/>
                <w:sz w:val="24"/>
                <w:szCs w:val="24"/>
              </w:rPr>
            </w:pPr>
          </w:p>
          <w:p w14:paraId="55985746" w14:textId="77777777" w:rsidR="00CF684A" w:rsidRDefault="00CF684A">
            <w:pPr>
              <w:pStyle w:val="A6"/>
              <w:spacing w:line="480" w:lineRule="exact"/>
              <w:rPr>
                <w:rFonts w:ascii="黑体" w:eastAsia="黑体" w:hAnsi="黑体" w:cs="黑体" w:hint="default"/>
                <w:sz w:val="24"/>
                <w:szCs w:val="24"/>
              </w:rPr>
            </w:pPr>
          </w:p>
          <w:p w14:paraId="50590214" w14:textId="77777777" w:rsidR="00CF684A" w:rsidRDefault="00CF684A">
            <w:pPr>
              <w:pStyle w:val="A6"/>
              <w:spacing w:line="480" w:lineRule="exact"/>
              <w:rPr>
                <w:rFonts w:ascii="黑体" w:eastAsia="黑体" w:hAnsi="黑体" w:cs="黑体" w:hint="default"/>
                <w:sz w:val="24"/>
                <w:szCs w:val="24"/>
              </w:rPr>
            </w:pPr>
          </w:p>
          <w:p w14:paraId="01B19774" w14:textId="77777777" w:rsidR="00CF684A" w:rsidRDefault="00CF684A">
            <w:pPr>
              <w:pStyle w:val="A6"/>
              <w:spacing w:line="480" w:lineRule="exact"/>
              <w:rPr>
                <w:rFonts w:ascii="黑体" w:eastAsia="黑体" w:hAnsi="黑体" w:cs="黑体" w:hint="default"/>
                <w:sz w:val="24"/>
                <w:szCs w:val="24"/>
              </w:rPr>
            </w:pPr>
          </w:p>
          <w:p w14:paraId="150BFCFC" w14:textId="77777777" w:rsidR="00CF684A" w:rsidRDefault="00CF684A">
            <w:pPr>
              <w:pStyle w:val="A6"/>
              <w:spacing w:line="480" w:lineRule="exact"/>
              <w:rPr>
                <w:rFonts w:ascii="黑体" w:eastAsia="黑体" w:hAnsi="黑体" w:cs="黑体" w:hint="default"/>
                <w:sz w:val="24"/>
                <w:szCs w:val="24"/>
              </w:rPr>
            </w:pPr>
          </w:p>
          <w:p w14:paraId="07F4F9BD" w14:textId="77777777" w:rsidR="00CF684A" w:rsidRDefault="00CF684A">
            <w:pPr>
              <w:pStyle w:val="A6"/>
              <w:spacing w:line="480" w:lineRule="exact"/>
              <w:rPr>
                <w:rFonts w:ascii="黑体" w:eastAsia="黑体" w:hAnsi="黑体" w:cs="黑体" w:hint="default"/>
                <w:sz w:val="24"/>
                <w:szCs w:val="24"/>
              </w:rPr>
            </w:pPr>
          </w:p>
          <w:p w14:paraId="5C1D75E4" w14:textId="77777777" w:rsidR="00CF684A" w:rsidRDefault="00CF684A">
            <w:pPr>
              <w:pStyle w:val="A6"/>
              <w:spacing w:line="480" w:lineRule="exact"/>
              <w:rPr>
                <w:rFonts w:hint="default"/>
              </w:rPr>
            </w:pPr>
          </w:p>
        </w:tc>
      </w:tr>
      <w:tr w:rsidR="00CF684A" w14:paraId="6AC356AA" w14:textId="77777777">
        <w:trPr>
          <w:trHeight w:val="7162"/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F1E02" w14:textId="77777777" w:rsidR="00CF684A" w:rsidRDefault="00526898">
            <w:pPr>
              <w:pStyle w:val="A6"/>
              <w:spacing w:line="480" w:lineRule="exact"/>
              <w:rPr>
                <w:rFonts w:ascii="黑体" w:eastAsia="黑体" w:hAnsi="黑体" w:cs="黑体" w:hint="default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  <w:lastRenderedPageBreak/>
              <w:t>五、预期目标与成果形式</w:t>
            </w:r>
          </w:p>
          <w:p w14:paraId="65EF0D2A" w14:textId="77777777" w:rsidR="00CF684A" w:rsidRDefault="00CF684A">
            <w:pPr>
              <w:pStyle w:val="A6"/>
              <w:spacing w:line="480" w:lineRule="exact"/>
              <w:rPr>
                <w:rFonts w:ascii="黑体" w:eastAsia="黑体" w:hAnsi="黑体" w:cs="黑体" w:hint="default"/>
              </w:rPr>
            </w:pPr>
          </w:p>
          <w:p w14:paraId="1ED8E751" w14:textId="77777777" w:rsidR="00CF684A" w:rsidRDefault="00CF684A">
            <w:pPr>
              <w:pStyle w:val="A6"/>
              <w:spacing w:line="480" w:lineRule="exact"/>
              <w:rPr>
                <w:rFonts w:ascii="黑体" w:eastAsia="黑体" w:hAnsi="黑体" w:cs="黑体" w:hint="default"/>
              </w:rPr>
            </w:pPr>
          </w:p>
          <w:p w14:paraId="022EC6DA" w14:textId="77777777" w:rsidR="00CF684A" w:rsidRDefault="00CF684A">
            <w:pPr>
              <w:pStyle w:val="A6"/>
              <w:spacing w:line="480" w:lineRule="exact"/>
              <w:rPr>
                <w:rFonts w:ascii="黑体" w:eastAsia="黑体" w:hAnsi="黑体" w:cs="黑体" w:hint="default"/>
              </w:rPr>
            </w:pPr>
          </w:p>
          <w:p w14:paraId="578F440E" w14:textId="77777777" w:rsidR="00CF684A" w:rsidRDefault="00CF684A">
            <w:pPr>
              <w:pStyle w:val="A6"/>
              <w:spacing w:line="480" w:lineRule="exact"/>
              <w:rPr>
                <w:rFonts w:ascii="黑体" w:eastAsia="黑体" w:hAnsi="黑体" w:cs="黑体" w:hint="default"/>
              </w:rPr>
            </w:pPr>
          </w:p>
          <w:p w14:paraId="2E32A308" w14:textId="77777777" w:rsidR="00CF684A" w:rsidRDefault="00CF684A">
            <w:pPr>
              <w:pStyle w:val="A6"/>
              <w:spacing w:line="480" w:lineRule="exact"/>
              <w:rPr>
                <w:rFonts w:ascii="黑体" w:eastAsia="黑体" w:hAnsi="黑体" w:cs="黑体" w:hint="default"/>
              </w:rPr>
            </w:pPr>
          </w:p>
          <w:p w14:paraId="67A5417F" w14:textId="77777777" w:rsidR="00CF684A" w:rsidRDefault="00CF684A">
            <w:pPr>
              <w:pStyle w:val="A6"/>
              <w:spacing w:line="480" w:lineRule="exact"/>
              <w:rPr>
                <w:rFonts w:ascii="黑体" w:eastAsia="黑体" w:hAnsi="黑体" w:cs="黑体" w:hint="default"/>
              </w:rPr>
            </w:pPr>
          </w:p>
          <w:p w14:paraId="49CE8BF0" w14:textId="77777777" w:rsidR="00CF684A" w:rsidRDefault="00CF684A">
            <w:pPr>
              <w:pStyle w:val="A6"/>
              <w:spacing w:line="480" w:lineRule="exact"/>
              <w:rPr>
                <w:rFonts w:ascii="黑体" w:eastAsia="黑体" w:hAnsi="黑体" w:cs="黑体" w:hint="default"/>
              </w:rPr>
            </w:pPr>
          </w:p>
          <w:p w14:paraId="13DB581F" w14:textId="77777777" w:rsidR="00CF684A" w:rsidRDefault="00CF684A">
            <w:pPr>
              <w:pStyle w:val="A6"/>
              <w:spacing w:line="480" w:lineRule="exact"/>
              <w:rPr>
                <w:rFonts w:ascii="黑体" w:eastAsia="黑体" w:hAnsi="黑体" w:cs="黑体" w:hint="default"/>
              </w:rPr>
            </w:pPr>
          </w:p>
          <w:p w14:paraId="60D0603F" w14:textId="77777777" w:rsidR="00CF684A" w:rsidRDefault="00CF684A">
            <w:pPr>
              <w:pStyle w:val="A6"/>
              <w:spacing w:line="480" w:lineRule="exact"/>
              <w:rPr>
                <w:rFonts w:ascii="黑体" w:eastAsia="黑体" w:hAnsi="黑体" w:cs="黑体" w:hint="default"/>
              </w:rPr>
            </w:pPr>
          </w:p>
          <w:p w14:paraId="35093990" w14:textId="77777777" w:rsidR="004548C7" w:rsidRDefault="004548C7">
            <w:pPr>
              <w:pStyle w:val="A6"/>
              <w:spacing w:line="480" w:lineRule="exact"/>
              <w:rPr>
                <w:rFonts w:eastAsiaTheme="minorEastAsia" w:hint="default"/>
              </w:rPr>
            </w:pPr>
          </w:p>
          <w:p w14:paraId="3DF219A3" w14:textId="77777777" w:rsidR="004548C7" w:rsidRPr="004548C7" w:rsidRDefault="004548C7" w:rsidP="004548C7">
            <w:pPr>
              <w:rPr>
                <w:lang w:eastAsia="zh-CN"/>
              </w:rPr>
            </w:pPr>
          </w:p>
          <w:p w14:paraId="0BCE5145" w14:textId="77777777" w:rsidR="004548C7" w:rsidRPr="004548C7" w:rsidRDefault="004548C7" w:rsidP="004548C7">
            <w:pPr>
              <w:rPr>
                <w:lang w:eastAsia="zh-CN"/>
              </w:rPr>
            </w:pPr>
          </w:p>
          <w:p w14:paraId="05106962" w14:textId="77777777" w:rsidR="004548C7" w:rsidRPr="004548C7" w:rsidRDefault="004548C7" w:rsidP="004548C7">
            <w:pPr>
              <w:rPr>
                <w:lang w:eastAsia="zh-CN"/>
              </w:rPr>
            </w:pPr>
          </w:p>
          <w:p w14:paraId="61A7999C" w14:textId="77777777" w:rsidR="00CF684A" w:rsidRDefault="00CF684A" w:rsidP="004548C7">
            <w:pPr>
              <w:tabs>
                <w:tab w:val="left" w:pos="2396"/>
              </w:tabs>
              <w:rPr>
                <w:lang w:eastAsia="zh-CN"/>
              </w:rPr>
            </w:pPr>
          </w:p>
          <w:p w14:paraId="75BCDAAC" w14:textId="77777777" w:rsidR="004548C7" w:rsidRDefault="004548C7" w:rsidP="004548C7">
            <w:pPr>
              <w:tabs>
                <w:tab w:val="left" w:pos="2396"/>
              </w:tabs>
              <w:rPr>
                <w:lang w:eastAsia="zh-CN"/>
              </w:rPr>
            </w:pPr>
          </w:p>
          <w:p w14:paraId="691DF2FD" w14:textId="77777777" w:rsidR="004548C7" w:rsidRDefault="004548C7" w:rsidP="004548C7">
            <w:pPr>
              <w:tabs>
                <w:tab w:val="left" w:pos="2396"/>
              </w:tabs>
              <w:rPr>
                <w:lang w:eastAsia="zh-CN"/>
              </w:rPr>
            </w:pPr>
          </w:p>
          <w:p w14:paraId="3CFFD383" w14:textId="77777777" w:rsidR="004548C7" w:rsidRDefault="004548C7" w:rsidP="004548C7">
            <w:pPr>
              <w:tabs>
                <w:tab w:val="left" w:pos="2396"/>
              </w:tabs>
              <w:rPr>
                <w:lang w:eastAsia="zh-CN"/>
              </w:rPr>
            </w:pPr>
          </w:p>
          <w:p w14:paraId="3D622F3E" w14:textId="77777777" w:rsidR="004548C7" w:rsidRDefault="004548C7" w:rsidP="004548C7">
            <w:pPr>
              <w:tabs>
                <w:tab w:val="left" w:pos="2396"/>
              </w:tabs>
              <w:rPr>
                <w:lang w:eastAsia="zh-CN"/>
              </w:rPr>
            </w:pPr>
          </w:p>
          <w:p w14:paraId="7ABB3184" w14:textId="77777777" w:rsidR="004548C7" w:rsidRDefault="004548C7" w:rsidP="004548C7">
            <w:pPr>
              <w:tabs>
                <w:tab w:val="left" w:pos="2396"/>
              </w:tabs>
              <w:rPr>
                <w:lang w:eastAsia="zh-CN"/>
              </w:rPr>
            </w:pPr>
          </w:p>
          <w:p w14:paraId="7A67868B" w14:textId="77777777" w:rsidR="004548C7" w:rsidRDefault="004548C7" w:rsidP="004548C7">
            <w:pPr>
              <w:tabs>
                <w:tab w:val="left" w:pos="2396"/>
              </w:tabs>
              <w:rPr>
                <w:lang w:eastAsia="zh-CN"/>
              </w:rPr>
            </w:pPr>
          </w:p>
          <w:p w14:paraId="70A16A6B" w14:textId="77777777" w:rsidR="004548C7" w:rsidRDefault="004548C7" w:rsidP="004548C7">
            <w:pPr>
              <w:tabs>
                <w:tab w:val="left" w:pos="2396"/>
              </w:tabs>
              <w:rPr>
                <w:lang w:eastAsia="zh-CN"/>
              </w:rPr>
            </w:pPr>
          </w:p>
          <w:p w14:paraId="7B7C88AC" w14:textId="77777777" w:rsidR="004548C7" w:rsidRDefault="004548C7" w:rsidP="004548C7">
            <w:pPr>
              <w:tabs>
                <w:tab w:val="left" w:pos="2396"/>
              </w:tabs>
              <w:rPr>
                <w:lang w:eastAsia="zh-CN"/>
              </w:rPr>
            </w:pPr>
          </w:p>
          <w:p w14:paraId="73942DC9" w14:textId="77777777" w:rsidR="004548C7" w:rsidRDefault="004548C7" w:rsidP="004548C7">
            <w:pPr>
              <w:tabs>
                <w:tab w:val="left" w:pos="2396"/>
              </w:tabs>
              <w:rPr>
                <w:lang w:eastAsia="zh-CN"/>
              </w:rPr>
            </w:pPr>
          </w:p>
          <w:p w14:paraId="16AD693D" w14:textId="77777777" w:rsidR="004548C7" w:rsidRDefault="004548C7" w:rsidP="004548C7">
            <w:pPr>
              <w:tabs>
                <w:tab w:val="left" w:pos="2396"/>
              </w:tabs>
              <w:rPr>
                <w:lang w:eastAsia="zh-CN"/>
              </w:rPr>
            </w:pPr>
          </w:p>
          <w:p w14:paraId="15AB0E52" w14:textId="77777777" w:rsidR="004548C7" w:rsidRDefault="004548C7" w:rsidP="004548C7">
            <w:pPr>
              <w:tabs>
                <w:tab w:val="left" w:pos="2396"/>
              </w:tabs>
              <w:rPr>
                <w:lang w:eastAsia="zh-CN"/>
              </w:rPr>
            </w:pPr>
          </w:p>
          <w:p w14:paraId="5E512C5D" w14:textId="77777777" w:rsidR="004548C7" w:rsidRDefault="004548C7" w:rsidP="004548C7">
            <w:pPr>
              <w:tabs>
                <w:tab w:val="left" w:pos="2396"/>
              </w:tabs>
              <w:rPr>
                <w:lang w:eastAsia="zh-CN"/>
              </w:rPr>
            </w:pPr>
          </w:p>
          <w:p w14:paraId="6B1FDE0C" w14:textId="77777777" w:rsidR="004548C7" w:rsidRDefault="004548C7" w:rsidP="004548C7">
            <w:pPr>
              <w:tabs>
                <w:tab w:val="left" w:pos="2396"/>
              </w:tabs>
              <w:rPr>
                <w:lang w:eastAsia="zh-CN"/>
              </w:rPr>
            </w:pPr>
          </w:p>
          <w:p w14:paraId="409672A3" w14:textId="77777777" w:rsidR="004548C7" w:rsidRDefault="004548C7" w:rsidP="004548C7">
            <w:pPr>
              <w:tabs>
                <w:tab w:val="left" w:pos="2396"/>
              </w:tabs>
              <w:rPr>
                <w:lang w:eastAsia="zh-CN"/>
              </w:rPr>
            </w:pPr>
          </w:p>
          <w:p w14:paraId="66B8AFDA" w14:textId="77777777" w:rsidR="004548C7" w:rsidRDefault="004548C7" w:rsidP="004548C7">
            <w:pPr>
              <w:tabs>
                <w:tab w:val="left" w:pos="2396"/>
              </w:tabs>
              <w:rPr>
                <w:lang w:eastAsia="zh-CN"/>
              </w:rPr>
            </w:pPr>
          </w:p>
          <w:p w14:paraId="563F39D3" w14:textId="77777777" w:rsidR="004548C7" w:rsidRDefault="004548C7" w:rsidP="004548C7">
            <w:pPr>
              <w:tabs>
                <w:tab w:val="left" w:pos="2396"/>
              </w:tabs>
              <w:rPr>
                <w:lang w:eastAsia="zh-CN"/>
              </w:rPr>
            </w:pPr>
          </w:p>
          <w:p w14:paraId="529A489D" w14:textId="77777777" w:rsidR="004548C7" w:rsidRDefault="004548C7" w:rsidP="004548C7">
            <w:pPr>
              <w:tabs>
                <w:tab w:val="left" w:pos="2396"/>
              </w:tabs>
              <w:rPr>
                <w:lang w:eastAsia="zh-CN"/>
              </w:rPr>
            </w:pPr>
          </w:p>
          <w:p w14:paraId="03E09DA2" w14:textId="77777777" w:rsidR="004548C7" w:rsidRDefault="004548C7" w:rsidP="004548C7">
            <w:pPr>
              <w:tabs>
                <w:tab w:val="left" w:pos="2396"/>
              </w:tabs>
              <w:rPr>
                <w:lang w:eastAsia="zh-CN"/>
              </w:rPr>
            </w:pPr>
          </w:p>
          <w:p w14:paraId="5B0C0739" w14:textId="77777777" w:rsidR="004548C7" w:rsidRDefault="004548C7" w:rsidP="004548C7">
            <w:pPr>
              <w:tabs>
                <w:tab w:val="left" w:pos="2396"/>
              </w:tabs>
              <w:rPr>
                <w:lang w:eastAsia="zh-CN"/>
              </w:rPr>
            </w:pPr>
          </w:p>
          <w:p w14:paraId="777DF876" w14:textId="77777777" w:rsidR="004548C7" w:rsidRDefault="004548C7" w:rsidP="004548C7">
            <w:pPr>
              <w:tabs>
                <w:tab w:val="left" w:pos="2396"/>
              </w:tabs>
              <w:rPr>
                <w:lang w:eastAsia="zh-CN"/>
              </w:rPr>
            </w:pPr>
          </w:p>
          <w:p w14:paraId="36B1B024" w14:textId="77777777" w:rsidR="004548C7" w:rsidRDefault="004548C7" w:rsidP="004548C7">
            <w:pPr>
              <w:tabs>
                <w:tab w:val="left" w:pos="2396"/>
              </w:tabs>
              <w:rPr>
                <w:lang w:eastAsia="zh-CN"/>
              </w:rPr>
            </w:pPr>
          </w:p>
          <w:p w14:paraId="59BF36DC" w14:textId="77777777" w:rsidR="004548C7" w:rsidRDefault="004548C7" w:rsidP="004548C7">
            <w:pPr>
              <w:tabs>
                <w:tab w:val="left" w:pos="2396"/>
              </w:tabs>
              <w:rPr>
                <w:lang w:eastAsia="zh-CN"/>
              </w:rPr>
            </w:pPr>
          </w:p>
          <w:p w14:paraId="17A87156" w14:textId="77777777" w:rsidR="004548C7" w:rsidRDefault="004548C7" w:rsidP="004548C7">
            <w:pPr>
              <w:tabs>
                <w:tab w:val="left" w:pos="2396"/>
              </w:tabs>
              <w:rPr>
                <w:lang w:eastAsia="zh-CN"/>
              </w:rPr>
            </w:pPr>
          </w:p>
          <w:p w14:paraId="3410BACC" w14:textId="77777777" w:rsidR="004548C7" w:rsidRDefault="004548C7" w:rsidP="004548C7">
            <w:pPr>
              <w:tabs>
                <w:tab w:val="left" w:pos="2396"/>
              </w:tabs>
              <w:rPr>
                <w:lang w:eastAsia="zh-CN"/>
              </w:rPr>
            </w:pPr>
          </w:p>
          <w:p w14:paraId="00DAF3B0" w14:textId="77777777" w:rsidR="004548C7" w:rsidRPr="004548C7" w:rsidRDefault="004548C7" w:rsidP="004548C7">
            <w:pPr>
              <w:tabs>
                <w:tab w:val="left" w:pos="2396"/>
              </w:tabs>
              <w:rPr>
                <w:lang w:eastAsia="zh-CN"/>
              </w:rPr>
            </w:pPr>
          </w:p>
        </w:tc>
      </w:tr>
      <w:tr w:rsidR="00CF684A" w14:paraId="2B27FC0F" w14:textId="77777777">
        <w:trPr>
          <w:trHeight w:val="7970"/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0ACA5" w14:textId="77777777" w:rsidR="00CF684A" w:rsidRDefault="00526898" w:rsidP="004548C7">
            <w:pPr>
              <w:pStyle w:val="A6"/>
              <w:spacing w:line="480" w:lineRule="exact"/>
              <w:rPr>
                <w:rFonts w:ascii="宋体" w:eastAsia="PMingLiU" w:hAnsi="宋体" w:cs="宋体" w:hint="default"/>
                <w:sz w:val="28"/>
                <w:szCs w:val="28"/>
                <w:lang w:val="zh-TW" w:eastAsia="zh-TW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  <w:lastRenderedPageBreak/>
              <w:t>六、项目组成员及年龄、职称、职务、研究专长等</w:t>
            </w:r>
          </w:p>
          <w:p w14:paraId="604C2908" w14:textId="77777777" w:rsidR="004548C7" w:rsidRDefault="004548C7" w:rsidP="004548C7">
            <w:pPr>
              <w:pStyle w:val="A6"/>
              <w:spacing w:line="480" w:lineRule="exact"/>
              <w:rPr>
                <w:rFonts w:ascii="黑体" w:eastAsiaTheme="minorEastAsia" w:hAnsi="黑体" w:cs="黑体" w:hint="default"/>
              </w:rPr>
            </w:pPr>
          </w:p>
          <w:p w14:paraId="64CEF1BE" w14:textId="77777777" w:rsidR="004548C7" w:rsidRDefault="004548C7" w:rsidP="004548C7">
            <w:pPr>
              <w:pStyle w:val="A6"/>
              <w:spacing w:line="480" w:lineRule="exact"/>
              <w:rPr>
                <w:rFonts w:ascii="黑体" w:eastAsiaTheme="minorEastAsia" w:hAnsi="黑体" w:cs="黑体" w:hint="default"/>
              </w:rPr>
            </w:pPr>
          </w:p>
          <w:p w14:paraId="721CFE0E" w14:textId="77777777" w:rsidR="004548C7" w:rsidRDefault="004548C7" w:rsidP="004548C7">
            <w:pPr>
              <w:pStyle w:val="A6"/>
              <w:spacing w:line="480" w:lineRule="exact"/>
              <w:rPr>
                <w:rFonts w:ascii="黑体" w:eastAsiaTheme="minorEastAsia" w:hAnsi="黑体" w:cs="黑体" w:hint="default"/>
              </w:rPr>
            </w:pPr>
          </w:p>
          <w:p w14:paraId="5D4B5ED6" w14:textId="77777777" w:rsidR="004548C7" w:rsidRDefault="004548C7" w:rsidP="004548C7">
            <w:pPr>
              <w:pStyle w:val="A6"/>
              <w:spacing w:line="480" w:lineRule="exact"/>
              <w:rPr>
                <w:rFonts w:ascii="黑体" w:eastAsiaTheme="minorEastAsia" w:hAnsi="黑体" w:cs="黑体" w:hint="default"/>
              </w:rPr>
            </w:pPr>
          </w:p>
          <w:p w14:paraId="2F822C68" w14:textId="77777777" w:rsidR="004548C7" w:rsidRDefault="004548C7" w:rsidP="004548C7">
            <w:pPr>
              <w:pStyle w:val="A6"/>
              <w:spacing w:line="480" w:lineRule="exact"/>
              <w:rPr>
                <w:rFonts w:ascii="黑体" w:eastAsiaTheme="minorEastAsia" w:hAnsi="黑体" w:cs="黑体" w:hint="default"/>
              </w:rPr>
            </w:pPr>
          </w:p>
          <w:p w14:paraId="2FEE6481" w14:textId="77777777" w:rsidR="004548C7" w:rsidRDefault="004548C7" w:rsidP="004548C7">
            <w:pPr>
              <w:pStyle w:val="A6"/>
              <w:spacing w:line="480" w:lineRule="exact"/>
              <w:rPr>
                <w:rFonts w:ascii="黑体" w:eastAsiaTheme="minorEastAsia" w:hAnsi="黑体" w:cs="黑体" w:hint="default"/>
              </w:rPr>
            </w:pPr>
          </w:p>
          <w:p w14:paraId="679270B8" w14:textId="77777777" w:rsidR="004548C7" w:rsidRDefault="004548C7" w:rsidP="004548C7">
            <w:pPr>
              <w:pStyle w:val="A6"/>
              <w:spacing w:line="480" w:lineRule="exact"/>
              <w:rPr>
                <w:rFonts w:ascii="黑体" w:eastAsiaTheme="minorEastAsia" w:hAnsi="黑体" w:cs="黑体" w:hint="default"/>
              </w:rPr>
            </w:pPr>
          </w:p>
          <w:p w14:paraId="77FB2419" w14:textId="77777777" w:rsidR="004548C7" w:rsidRDefault="004548C7" w:rsidP="004548C7">
            <w:pPr>
              <w:pStyle w:val="A6"/>
              <w:spacing w:line="480" w:lineRule="exact"/>
              <w:rPr>
                <w:rFonts w:ascii="黑体" w:eastAsiaTheme="minorEastAsia" w:hAnsi="黑体" w:cs="黑体" w:hint="default"/>
              </w:rPr>
            </w:pPr>
          </w:p>
          <w:p w14:paraId="78A4CA71" w14:textId="77777777" w:rsidR="004548C7" w:rsidRDefault="004548C7" w:rsidP="004548C7">
            <w:pPr>
              <w:pStyle w:val="A6"/>
              <w:spacing w:line="480" w:lineRule="exact"/>
              <w:rPr>
                <w:rFonts w:ascii="黑体" w:eastAsiaTheme="minorEastAsia" w:hAnsi="黑体" w:cs="黑体" w:hint="default"/>
              </w:rPr>
            </w:pPr>
          </w:p>
          <w:p w14:paraId="64F73886" w14:textId="77777777" w:rsidR="004548C7" w:rsidRDefault="004548C7" w:rsidP="004548C7">
            <w:pPr>
              <w:pStyle w:val="A6"/>
              <w:spacing w:line="480" w:lineRule="exact"/>
              <w:rPr>
                <w:rFonts w:ascii="黑体" w:eastAsiaTheme="minorEastAsia" w:hAnsi="黑体" w:cs="黑体" w:hint="default"/>
              </w:rPr>
            </w:pPr>
          </w:p>
          <w:p w14:paraId="7B406709" w14:textId="77777777" w:rsidR="004548C7" w:rsidRDefault="004548C7" w:rsidP="004548C7">
            <w:pPr>
              <w:pStyle w:val="A6"/>
              <w:spacing w:line="480" w:lineRule="exact"/>
              <w:rPr>
                <w:rFonts w:ascii="黑体" w:eastAsiaTheme="minorEastAsia" w:hAnsi="黑体" w:cs="黑体" w:hint="default"/>
              </w:rPr>
            </w:pPr>
          </w:p>
          <w:p w14:paraId="70BDB5DC" w14:textId="77777777" w:rsidR="004548C7" w:rsidRDefault="004548C7" w:rsidP="004548C7">
            <w:pPr>
              <w:pStyle w:val="A6"/>
              <w:spacing w:line="480" w:lineRule="exact"/>
              <w:rPr>
                <w:rFonts w:ascii="黑体" w:eastAsiaTheme="minorEastAsia" w:hAnsi="黑体" w:cs="黑体" w:hint="default"/>
              </w:rPr>
            </w:pPr>
          </w:p>
          <w:p w14:paraId="38F6A0D9" w14:textId="77777777" w:rsidR="004548C7" w:rsidRDefault="004548C7" w:rsidP="004548C7">
            <w:pPr>
              <w:pStyle w:val="A6"/>
              <w:spacing w:line="480" w:lineRule="exact"/>
              <w:rPr>
                <w:rFonts w:ascii="黑体" w:eastAsiaTheme="minorEastAsia" w:hAnsi="黑体" w:cs="黑体" w:hint="default"/>
              </w:rPr>
            </w:pPr>
          </w:p>
          <w:p w14:paraId="68857C45" w14:textId="77777777" w:rsidR="004548C7" w:rsidRDefault="004548C7" w:rsidP="004548C7">
            <w:pPr>
              <w:pStyle w:val="A6"/>
              <w:spacing w:line="480" w:lineRule="exact"/>
              <w:rPr>
                <w:rFonts w:ascii="黑体" w:eastAsiaTheme="minorEastAsia" w:hAnsi="黑体" w:cs="黑体" w:hint="default"/>
              </w:rPr>
            </w:pPr>
          </w:p>
          <w:p w14:paraId="63FD624B" w14:textId="77777777" w:rsidR="004548C7" w:rsidRDefault="004548C7" w:rsidP="004548C7">
            <w:pPr>
              <w:pStyle w:val="A6"/>
              <w:spacing w:line="480" w:lineRule="exact"/>
              <w:rPr>
                <w:rFonts w:ascii="黑体" w:eastAsiaTheme="minorEastAsia" w:hAnsi="黑体" w:cs="黑体" w:hint="default"/>
              </w:rPr>
            </w:pPr>
          </w:p>
          <w:p w14:paraId="0AB0C16C" w14:textId="77777777" w:rsidR="004548C7" w:rsidRDefault="004548C7" w:rsidP="004548C7">
            <w:pPr>
              <w:pStyle w:val="A6"/>
              <w:spacing w:line="480" w:lineRule="exact"/>
              <w:rPr>
                <w:rFonts w:ascii="黑体" w:eastAsiaTheme="minorEastAsia" w:hAnsi="黑体" w:cs="黑体" w:hint="default"/>
              </w:rPr>
            </w:pPr>
          </w:p>
          <w:p w14:paraId="39F90E79" w14:textId="77777777" w:rsidR="004548C7" w:rsidRDefault="004548C7" w:rsidP="004548C7">
            <w:pPr>
              <w:pStyle w:val="A6"/>
              <w:spacing w:line="480" w:lineRule="exact"/>
              <w:rPr>
                <w:rFonts w:ascii="黑体" w:eastAsiaTheme="minorEastAsia" w:hAnsi="黑体" w:cs="黑体" w:hint="default"/>
              </w:rPr>
            </w:pPr>
          </w:p>
          <w:p w14:paraId="22AD0150" w14:textId="77777777" w:rsidR="004548C7" w:rsidRDefault="004548C7" w:rsidP="004548C7">
            <w:pPr>
              <w:pStyle w:val="A6"/>
              <w:spacing w:line="480" w:lineRule="exact"/>
              <w:rPr>
                <w:rFonts w:ascii="黑体" w:eastAsiaTheme="minorEastAsia" w:hAnsi="黑体" w:cs="黑体" w:hint="default"/>
              </w:rPr>
            </w:pPr>
          </w:p>
          <w:p w14:paraId="62182D3B" w14:textId="77777777" w:rsidR="004548C7" w:rsidRDefault="004548C7" w:rsidP="004548C7">
            <w:pPr>
              <w:pStyle w:val="A6"/>
              <w:spacing w:line="480" w:lineRule="exact"/>
              <w:rPr>
                <w:rFonts w:ascii="黑体" w:eastAsiaTheme="minorEastAsia" w:hAnsi="黑体" w:cs="黑体" w:hint="default"/>
              </w:rPr>
            </w:pPr>
          </w:p>
          <w:p w14:paraId="548C2219" w14:textId="77777777" w:rsidR="004548C7" w:rsidRDefault="004548C7" w:rsidP="004548C7">
            <w:pPr>
              <w:pStyle w:val="A6"/>
              <w:spacing w:line="480" w:lineRule="exact"/>
              <w:rPr>
                <w:rFonts w:ascii="黑体" w:eastAsiaTheme="minorEastAsia" w:hAnsi="黑体" w:cs="黑体" w:hint="default"/>
              </w:rPr>
            </w:pPr>
          </w:p>
          <w:p w14:paraId="1F0507FA" w14:textId="77777777" w:rsidR="004548C7" w:rsidRDefault="004548C7" w:rsidP="004548C7">
            <w:pPr>
              <w:pStyle w:val="A6"/>
              <w:spacing w:line="480" w:lineRule="exact"/>
              <w:rPr>
                <w:rFonts w:ascii="黑体" w:eastAsiaTheme="minorEastAsia" w:hAnsi="黑体" w:cs="黑体" w:hint="default"/>
              </w:rPr>
            </w:pPr>
          </w:p>
          <w:p w14:paraId="1F0FD511" w14:textId="77777777" w:rsidR="004548C7" w:rsidRDefault="004548C7" w:rsidP="004548C7">
            <w:pPr>
              <w:pStyle w:val="A6"/>
              <w:spacing w:line="480" w:lineRule="exact"/>
              <w:rPr>
                <w:rFonts w:ascii="黑体" w:eastAsiaTheme="minorEastAsia" w:hAnsi="黑体" w:cs="黑体" w:hint="default"/>
              </w:rPr>
            </w:pPr>
          </w:p>
          <w:p w14:paraId="3D6DBF73" w14:textId="77777777" w:rsidR="004548C7" w:rsidRDefault="004548C7" w:rsidP="004548C7">
            <w:pPr>
              <w:pStyle w:val="A6"/>
              <w:spacing w:line="480" w:lineRule="exact"/>
              <w:rPr>
                <w:rFonts w:ascii="黑体" w:eastAsiaTheme="minorEastAsia" w:hAnsi="黑体" w:cs="黑体" w:hint="default"/>
              </w:rPr>
            </w:pPr>
          </w:p>
          <w:p w14:paraId="36566330" w14:textId="77777777" w:rsidR="004548C7" w:rsidRPr="004548C7" w:rsidRDefault="004548C7" w:rsidP="004548C7">
            <w:pPr>
              <w:pStyle w:val="A6"/>
              <w:spacing w:line="480" w:lineRule="exact"/>
              <w:rPr>
                <w:rFonts w:ascii="黑体" w:eastAsiaTheme="minorEastAsia" w:hAnsi="黑体" w:cs="黑体" w:hint="default"/>
              </w:rPr>
            </w:pPr>
          </w:p>
        </w:tc>
      </w:tr>
      <w:tr w:rsidR="00CF684A" w14:paraId="7866FBC8" w14:textId="77777777">
        <w:trPr>
          <w:trHeight w:val="5729"/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D9A33" w14:textId="77777777" w:rsidR="00CF684A" w:rsidRDefault="00526898">
            <w:pPr>
              <w:pStyle w:val="A6"/>
              <w:spacing w:line="480" w:lineRule="exact"/>
              <w:rPr>
                <w:rFonts w:ascii="黑体" w:eastAsia="黑体" w:hAnsi="黑体" w:cs="黑体" w:hint="default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  <w:lastRenderedPageBreak/>
              <w:t>七、项目负责人和成员近期取得的与本项目直接相关的研究成果</w:t>
            </w:r>
          </w:p>
          <w:p w14:paraId="17116CB3" w14:textId="77777777" w:rsidR="00CF684A" w:rsidRDefault="00CF684A">
            <w:pPr>
              <w:pStyle w:val="A6"/>
              <w:spacing w:line="480" w:lineRule="exact"/>
              <w:rPr>
                <w:rFonts w:ascii="黑体" w:eastAsia="黑体" w:hAnsi="黑体" w:cs="黑体" w:hint="default"/>
                <w:sz w:val="24"/>
                <w:szCs w:val="24"/>
              </w:rPr>
            </w:pPr>
          </w:p>
          <w:p w14:paraId="1283BE29" w14:textId="77777777" w:rsidR="00CF684A" w:rsidRDefault="00CF684A">
            <w:pPr>
              <w:pStyle w:val="A6"/>
              <w:spacing w:line="480" w:lineRule="exact"/>
              <w:rPr>
                <w:rFonts w:ascii="黑体" w:eastAsia="黑体" w:hAnsi="黑体" w:cs="黑体" w:hint="default"/>
                <w:sz w:val="24"/>
                <w:szCs w:val="24"/>
              </w:rPr>
            </w:pPr>
          </w:p>
          <w:p w14:paraId="6322E809" w14:textId="77777777" w:rsidR="00CF684A" w:rsidRDefault="00CF684A">
            <w:pPr>
              <w:pStyle w:val="A6"/>
              <w:spacing w:line="480" w:lineRule="exact"/>
              <w:rPr>
                <w:rFonts w:ascii="黑体" w:eastAsia="黑体" w:hAnsi="黑体" w:cs="黑体" w:hint="default"/>
                <w:sz w:val="24"/>
                <w:szCs w:val="24"/>
              </w:rPr>
            </w:pPr>
          </w:p>
          <w:p w14:paraId="4D2C8380" w14:textId="77777777" w:rsidR="00CF684A" w:rsidRDefault="00CF684A">
            <w:pPr>
              <w:pStyle w:val="A6"/>
              <w:spacing w:line="480" w:lineRule="exact"/>
              <w:rPr>
                <w:rFonts w:ascii="黑体" w:eastAsia="黑体" w:hAnsi="黑体" w:cs="黑体" w:hint="default"/>
                <w:sz w:val="24"/>
                <w:szCs w:val="24"/>
              </w:rPr>
            </w:pPr>
          </w:p>
          <w:p w14:paraId="3FBDA45C" w14:textId="77777777" w:rsidR="00CF684A" w:rsidRDefault="00CF684A">
            <w:pPr>
              <w:pStyle w:val="A6"/>
              <w:spacing w:line="480" w:lineRule="exact"/>
              <w:rPr>
                <w:rFonts w:ascii="黑体" w:eastAsia="黑体" w:hAnsi="黑体" w:cs="黑体" w:hint="default"/>
                <w:sz w:val="24"/>
                <w:szCs w:val="24"/>
              </w:rPr>
            </w:pPr>
          </w:p>
          <w:p w14:paraId="6957359C" w14:textId="77777777" w:rsidR="00CF684A" w:rsidRDefault="00CF684A">
            <w:pPr>
              <w:pStyle w:val="A6"/>
              <w:spacing w:line="480" w:lineRule="exact"/>
              <w:rPr>
                <w:rFonts w:ascii="黑体" w:eastAsia="黑体" w:hAnsi="黑体" w:cs="黑体" w:hint="default"/>
                <w:sz w:val="24"/>
                <w:szCs w:val="24"/>
              </w:rPr>
            </w:pPr>
          </w:p>
          <w:p w14:paraId="51B099DB" w14:textId="77777777" w:rsidR="00CF684A" w:rsidRDefault="00CF684A">
            <w:pPr>
              <w:pStyle w:val="A6"/>
              <w:spacing w:line="480" w:lineRule="exact"/>
              <w:rPr>
                <w:rFonts w:ascii="黑体" w:eastAsia="黑体" w:hAnsi="黑体" w:cs="黑体" w:hint="default"/>
                <w:sz w:val="24"/>
                <w:szCs w:val="24"/>
              </w:rPr>
            </w:pPr>
          </w:p>
          <w:p w14:paraId="7F0B4DE2" w14:textId="77777777" w:rsidR="00CF684A" w:rsidRDefault="00CF684A">
            <w:pPr>
              <w:pStyle w:val="A6"/>
              <w:spacing w:line="480" w:lineRule="exact"/>
              <w:rPr>
                <w:rFonts w:ascii="黑体" w:eastAsia="黑体" w:hAnsi="黑体" w:cs="黑体" w:hint="default"/>
                <w:sz w:val="24"/>
                <w:szCs w:val="24"/>
              </w:rPr>
            </w:pPr>
          </w:p>
          <w:p w14:paraId="6FB7C372" w14:textId="77777777" w:rsidR="00CF684A" w:rsidRDefault="00CF684A">
            <w:pPr>
              <w:pStyle w:val="A6"/>
              <w:spacing w:line="480" w:lineRule="exact"/>
              <w:rPr>
                <w:rFonts w:ascii="黑体" w:eastAsia="黑体" w:hAnsi="黑体" w:cs="黑体" w:hint="default"/>
                <w:sz w:val="24"/>
                <w:szCs w:val="24"/>
              </w:rPr>
            </w:pPr>
          </w:p>
          <w:p w14:paraId="77D1DF6D" w14:textId="77777777" w:rsidR="00CF684A" w:rsidRDefault="00CF684A">
            <w:pPr>
              <w:pStyle w:val="A6"/>
              <w:spacing w:line="480" w:lineRule="exact"/>
              <w:rPr>
                <w:rFonts w:eastAsiaTheme="minorEastAsia" w:hint="default"/>
              </w:rPr>
            </w:pPr>
          </w:p>
          <w:p w14:paraId="497551E8" w14:textId="77777777" w:rsidR="004548C7" w:rsidRDefault="004548C7">
            <w:pPr>
              <w:pStyle w:val="A6"/>
              <w:spacing w:line="480" w:lineRule="exact"/>
              <w:rPr>
                <w:rFonts w:eastAsiaTheme="minorEastAsia" w:hint="default"/>
              </w:rPr>
            </w:pPr>
          </w:p>
          <w:p w14:paraId="34D40E1E" w14:textId="77777777" w:rsidR="004548C7" w:rsidRDefault="004548C7">
            <w:pPr>
              <w:pStyle w:val="A6"/>
              <w:spacing w:line="480" w:lineRule="exact"/>
              <w:rPr>
                <w:rFonts w:eastAsiaTheme="minorEastAsia" w:hint="default"/>
              </w:rPr>
            </w:pPr>
          </w:p>
          <w:p w14:paraId="462E70C3" w14:textId="77777777" w:rsidR="004548C7" w:rsidRDefault="004548C7">
            <w:pPr>
              <w:pStyle w:val="A6"/>
              <w:spacing w:line="480" w:lineRule="exact"/>
              <w:rPr>
                <w:rFonts w:eastAsiaTheme="minorEastAsia" w:hint="default"/>
              </w:rPr>
            </w:pPr>
          </w:p>
          <w:p w14:paraId="7EA8B6D6" w14:textId="77777777" w:rsidR="004548C7" w:rsidRDefault="004548C7">
            <w:pPr>
              <w:pStyle w:val="A6"/>
              <w:spacing w:line="480" w:lineRule="exact"/>
              <w:rPr>
                <w:rFonts w:eastAsiaTheme="minorEastAsia" w:hint="default"/>
              </w:rPr>
            </w:pPr>
          </w:p>
          <w:p w14:paraId="297B3351" w14:textId="77777777" w:rsidR="004548C7" w:rsidRDefault="004548C7">
            <w:pPr>
              <w:pStyle w:val="A6"/>
              <w:spacing w:line="480" w:lineRule="exact"/>
              <w:rPr>
                <w:rFonts w:eastAsiaTheme="minorEastAsia" w:hint="default"/>
              </w:rPr>
            </w:pPr>
          </w:p>
          <w:p w14:paraId="766C82C3" w14:textId="77777777" w:rsidR="004548C7" w:rsidRDefault="004548C7">
            <w:pPr>
              <w:pStyle w:val="A6"/>
              <w:spacing w:line="480" w:lineRule="exact"/>
              <w:rPr>
                <w:rFonts w:eastAsiaTheme="minorEastAsia" w:hint="default"/>
              </w:rPr>
            </w:pPr>
          </w:p>
          <w:p w14:paraId="3BE178F6" w14:textId="77777777" w:rsidR="004548C7" w:rsidRDefault="004548C7">
            <w:pPr>
              <w:pStyle w:val="A6"/>
              <w:spacing w:line="480" w:lineRule="exact"/>
              <w:rPr>
                <w:rFonts w:eastAsiaTheme="minorEastAsia" w:hint="default"/>
              </w:rPr>
            </w:pPr>
          </w:p>
          <w:p w14:paraId="53EA549A" w14:textId="77777777" w:rsidR="004548C7" w:rsidRDefault="004548C7">
            <w:pPr>
              <w:pStyle w:val="A6"/>
              <w:spacing w:line="480" w:lineRule="exact"/>
              <w:rPr>
                <w:rFonts w:eastAsiaTheme="minorEastAsia" w:hint="default"/>
              </w:rPr>
            </w:pPr>
          </w:p>
          <w:p w14:paraId="5FBC6C9D" w14:textId="77777777" w:rsidR="004548C7" w:rsidRDefault="004548C7">
            <w:pPr>
              <w:pStyle w:val="A6"/>
              <w:spacing w:line="480" w:lineRule="exact"/>
              <w:rPr>
                <w:rFonts w:eastAsiaTheme="minorEastAsia" w:hint="default"/>
              </w:rPr>
            </w:pPr>
          </w:p>
          <w:p w14:paraId="5A9FA69D" w14:textId="77777777" w:rsidR="004548C7" w:rsidRDefault="004548C7">
            <w:pPr>
              <w:pStyle w:val="A6"/>
              <w:spacing w:line="480" w:lineRule="exact"/>
              <w:rPr>
                <w:rFonts w:eastAsiaTheme="minorEastAsia" w:hint="default"/>
              </w:rPr>
            </w:pPr>
          </w:p>
          <w:p w14:paraId="39C7BE3C" w14:textId="77777777" w:rsidR="004548C7" w:rsidRDefault="004548C7">
            <w:pPr>
              <w:pStyle w:val="A6"/>
              <w:spacing w:line="480" w:lineRule="exact"/>
              <w:rPr>
                <w:rFonts w:eastAsiaTheme="minorEastAsia" w:hint="default"/>
              </w:rPr>
            </w:pPr>
          </w:p>
          <w:p w14:paraId="3ED9DE89" w14:textId="77777777" w:rsidR="004548C7" w:rsidRDefault="004548C7">
            <w:pPr>
              <w:pStyle w:val="A6"/>
              <w:spacing w:line="480" w:lineRule="exact"/>
              <w:rPr>
                <w:rFonts w:eastAsiaTheme="minorEastAsia" w:hint="default"/>
              </w:rPr>
            </w:pPr>
          </w:p>
          <w:p w14:paraId="473B0656" w14:textId="77777777" w:rsidR="004548C7" w:rsidRDefault="004548C7">
            <w:pPr>
              <w:pStyle w:val="A6"/>
              <w:spacing w:line="480" w:lineRule="exact"/>
              <w:rPr>
                <w:rFonts w:eastAsiaTheme="minorEastAsia" w:hint="default"/>
              </w:rPr>
            </w:pPr>
          </w:p>
          <w:p w14:paraId="3E6EDF8B" w14:textId="77777777" w:rsidR="004548C7" w:rsidRDefault="004548C7">
            <w:pPr>
              <w:pStyle w:val="A6"/>
              <w:spacing w:line="480" w:lineRule="exact"/>
              <w:rPr>
                <w:rFonts w:eastAsiaTheme="minorEastAsia" w:hint="default"/>
              </w:rPr>
            </w:pPr>
          </w:p>
          <w:p w14:paraId="3E82AA38" w14:textId="77777777" w:rsidR="004548C7" w:rsidRDefault="004548C7">
            <w:pPr>
              <w:pStyle w:val="A6"/>
              <w:spacing w:line="480" w:lineRule="exact"/>
              <w:rPr>
                <w:rFonts w:eastAsiaTheme="minorEastAsia" w:hint="default"/>
              </w:rPr>
            </w:pPr>
          </w:p>
          <w:p w14:paraId="35C8EE33" w14:textId="77777777" w:rsidR="004548C7" w:rsidRPr="004548C7" w:rsidRDefault="004548C7">
            <w:pPr>
              <w:pStyle w:val="A6"/>
              <w:spacing w:line="480" w:lineRule="exact"/>
              <w:rPr>
                <w:rFonts w:eastAsiaTheme="minorEastAsia" w:hint="default"/>
              </w:rPr>
            </w:pPr>
          </w:p>
        </w:tc>
      </w:tr>
      <w:tr w:rsidR="00CF684A" w14:paraId="3F08D6FE" w14:textId="77777777">
        <w:trPr>
          <w:trHeight w:val="8138"/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61F05" w14:textId="77777777" w:rsidR="00CF684A" w:rsidRDefault="00526898">
            <w:pPr>
              <w:pStyle w:val="A6"/>
              <w:spacing w:line="480" w:lineRule="exact"/>
              <w:rPr>
                <w:rFonts w:ascii="黑体" w:eastAsia="黑体" w:hAnsi="黑体" w:cs="黑体" w:hint="default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  <w:lastRenderedPageBreak/>
              <w:t>八、研究进度安排</w:t>
            </w:r>
          </w:p>
          <w:p w14:paraId="2E70C3EE" w14:textId="77777777" w:rsidR="00CF684A" w:rsidRDefault="00CF684A">
            <w:pPr>
              <w:pStyle w:val="A6"/>
              <w:spacing w:line="480" w:lineRule="exact"/>
              <w:rPr>
                <w:rFonts w:ascii="黑体" w:eastAsia="黑体" w:hAnsi="黑体" w:cs="黑体" w:hint="default"/>
                <w:sz w:val="28"/>
                <w:szCs w:val="28"/>
              </w:rPr>
            </w:pPr>
          </w:p>
          <w:p w14:paraId="37195562" w14:textId="77777777" w:rsidR="00CF684A" w:rsidRDefault="00CF684A">
            <w:pPr>
              <w:pStyle w:val="A6"/>
              <w:spacing w:line="480" w:lineRule="exact"/>
              <w:rPr>
                <w:rFonts w:ascii="黑体" w:eastAsia="黑体" w:hAnsi="黑体" w:cs="黑体" w:hint="default"/>
                <w:sz w:val="28"/>
                <w:szCs w:val="28"/>
              </w:rPr>
            </w:pPr>
          </w:p>
          <w:p w14:paraId="61ED54DC" w14:textId="77777777" w:rsidR="00CF684A" w:rsidRDefault="00CF684A">
            <w:pPr>
              <w:pStyle w:val="A6"/>
              <w:spacing w:line="480" w:lineRule="exact"/>
              <w:rPr>
                <w:rFonts w:ascii="黑体" w:eastAsia="黑体" w:hAnsi="黑体" w:cs="黑体" w:hint="default"/>
                <w:sz w:val="28"/>
                <w:szCs w:val="28"/>
              </w:rPr>
            </w:pPr>
          </w:p>
          <w:p w14:paraId="68DD67F7" w14:textId="77777777" w:rsidR="00CF684A" w:rsidRDefault="00CF684A">
            <w:pPr>
              <w:pStyle w:val="A6"/>
              <w:spacing w:line="480" w:lineRule="exact"/>
              <w:rPr>
                <w:rFonts w:ascii="黑体" w:eastAsia="黑体" w:hAnsi="黑体" w:cs="黑体" w:hint="default"/>
                <w:sz w:val="28"/>
                <w:szCs w:val="28"/>
              </w:rPr>
            </w:pPr>
          </w:p>
          <w:p w14:paraId="10EA6C17" w14:textId="77777777" w:rsidR="00CF684A" w:rsidRDefault="00CF684A">
            <w:pPr>
              <w:pStyle w:val="A6"/>
              <w:spacing w:line="480" w:lineRule="exact"/>
              <w:rPr>
                <w:rFonts w:ascii="黑体" w:eastAsia="黑体" w:hAnsi="黑体" w:cs="黑体" w:hint="default"/>
                <w:sz w:val="28"/>
                <w:szCs w:val="28"/>
              </w:rPr>
            </w:pPr>
          </w:p>
          <w:p w14:paraId="0C415D6A" w14:textId="77777777" w:rsidR="00CF684A" w:rsidRDefault="00CF684A">
            <w:pPr>
              <w:pStyle w:val="A6"/>
              <w:spacing w:line="480" w:lineRule="exact"/>
              <w:rPr>
                <w:rFonts w:ascii="黑体" w:eastAsia="黑体" w:hAnsi="黑体" w:cs="黑体" w:hint="default"/>
                <w:sz w:val="28"/>
                <w:szCs w:val="28"/>
              </w:rPr>
            </w:pPr>
          </w:p>
          <w:p w14:paraId="42A961AE" w14:textId="77777777" w:rsidR="00CF684A" w:rsidRDefault="00CF684A">
            <w:pPr>
              <w:pStyle w:val="A6"/>
              <w:spacing w:line="480" w:lineRule="exact"/>
              <w:rPr>
                <w:rFonts w:ascii="黑体" w:eastAsia="黑体" w:hAnsi="黑体" w:cs="黑体" w:hint="default"/>
                <w:sz w:val="28"/>
                <w:szCs w:val="28"/>
              </w:rPr>
            </w:pPr>
          </w:p>
          <w:p w14:paraId="7715368F" w14:textId="77777777" w:rsidR="00CF684A" w:rsidRDefault="00CF684A">
            <w:pPr>
              <w:pStyle w:val="A6"/>
              <w:spacing w:line="480" w:lineRule="exact"/>
              <w:rPr>
                <w:rFonts w:ascii="黑体" w:eastAsia="黑体" w:hAnsi="黑体" w:cs="黑体" w:hint="default"/>
                <w:sz w:val="28"/>
                <w:szCs w:val="28"/>
              </w:rPr>
            </w:pPr>
          </w:p>
          <w:p w14:paraId="03DB10CD" w14:textId="77777777" w:rsidR="00CF684A" w:rsidRDefault="00CF684A">
            <w:pPr>
              <w:pStyle w:val="A6"/>
              <w:spacing w:line="480" w:lineRule="exact"/>
              <w:rPr>
                <w:rFonts w:ascii="黑体" w:eastAsia="黑体" w:hAnsi="黑体" w:cs="黑体" w:hint="default"/>
                <w:sz w:val="28"/>
                <w:szCs w:val="28"/>
              </w:rPr>
            </w:pPr>
          </w:p>
          <w:p w14:paraId="06203DE6" w14:textId="77777777" w:rsidR="00CF684A" w:rsidRDefault="00CF684A">
            <w:pPr>
              <w:pStyle w:val="A6"/>
              <w:spacing w:line="480" w:lineRule="exact"/>
              <w:rPr>
                <w:rFonts w:ascii="黑体" w:eastAsia="黑体" w:hAnsi="黑体" w:cs="黑体" w:hint="default"/>
                <w:sz w:val="28"/>
                <w:szCs w:val="28"/>
              </w:rPr>
            </w:pPr>
          </w:p>
          <w:p w14:paraId="1DF36797" w14:textId="77777777" w:rsidR="00CF684A" w:rsidRDefault="00CF684A">
            <w:pPr>
              <w:pStyle w:val="A6"/>
              <w:spacing w:line="480" w:lineRule="exact"/>
              <w:rPr>
                <w:rFonts w:ascii="黑体" w:eastAsia="黑体" w:hAnsi="黑体" w:cs="黑体" w:hint="default"/>
                <w:sz w:val="28"/>
                <w:szCs w:val="28"/>
              </w:rPr>
            </w:pPr>
          </w:p>
          <w:p w14:paraId="1DD9C6D4" w14:textId="77777777" w:rsidR="00CF684A" w:rsidRDefault="00CF684A">
            <w:pPr>
              <w:pStyle w:val="A6"/>
              <w:spacing w:line="480" w:lineRule="exact"/>
              <w:rPr>
                <w:rFonts w:ascii="黑体" w:eastAsia="黑体" w:hAnsi="黑体" w:cs="黑体" w:hint="default"/>
                <w:sz w:val="28"/>
                <w:szCs w:val="28"/>
              </w:rPr>
            </w:pPr>
          </w:p>
          <w:p w14:paraId="46AD649E" w14:textId="77777777" w:rsidR="00CF684A" w:rsidRDefault="00CF684A">
            <w:pPr>
              <w:pStyle w:val="A6"/>
              <w:spacing w:line="480" w:lineRule="exact"/>
              <w:rPr>
                <w:rFonts w:ascii="黑体" w:eastAsia="黑体" w:hAnsi="黑体" w:cs="黑体" w:hint="default"/>
                <w:sz w:val="28"/>
                <w:szCs w:val="28"/>
              </w:rPr>
            </w:pPr>
          </w:p>
          <w:p w14:paraId="04F9E4AF" w14:textId="77777777" w:rsidR="00CF684A" w:rsidRDefault="00CF684A">
            <w:pPr>
              <w:pStyle w:val="A6"/>
              <w:spacing w:line="480" w:lineRule="exact"/>
              <w:rPr>
                <w:rFonts w:ascii="黑体" w:eastAsia="黑体" w:hAnsi="黑体" w:cs="黑体" w:hint="default"/>
                <w:sz w:val="28"/>
                <w:szCs w:val="28"/>
              </w:rPr>
            </w:pPr>
          </w:p>
          <w:p w14:paraId="01C6B48B" w14:textId="77777777" w:rsidR="00CF684A" w:rsidRDefault="00CF684A">
            <w:pPr>
              <w:pStyle w:val="A6"/>
              <w:spacing w:line="480" w:lineRule="exact"/>
              <w:rPr>
                <w:rFonts w:hint="default"/>
              </w:rPr>
            </w:pPr>
          </w:p>
        </w:tc>
      </w:tr>
      <w:tr w:rsidR="00CF684A" w14:paraId="3650615D" w14:textId="77777777">
        <w:trPr>
          <w:trHeight w:val="5242"/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CA557" w14:textId="77777777" w:rsidR="00CF684A" w:rsidRDefault="00526898">
            <w:pPr>
              <w:pStyle w:val="A6"/>
              <w:spacing w:line="480" w:lineRule="exact"/>
              <w:rPr>
                <w:rFonts w:ascii="黑体" w:eastAsia="黑体" w:hAnsi="黑体" w:cs="黑体" w:hint="default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  <w:t>九、研究经费预算</w:t>
            </w:r>
          </w:p>
          <w:p w14:paraId="38CFEDFF" w14:textId="77777777" w:rsidR="00CF684A" w:rsidRDefault="00CF684A">
            <w:pPr>
              <w:pStyle w:val="A6"/>
              <w:spacing w:line="480" w:lineRule="exact"/>
              <w:rPr>
                <w:rFonts w:ascii="黑体" w:eastAsia="黑体" w:hAnsi="黑体" w:cs="黑体" w:hint="default"/>
              </w:rPr>
            </w:pPr>
          </w:p>
          <w:p w14:paraId="1BEA1EFD" w14:textId="77777777" w:rsidR="00CF684A" w:rsidRDefault="00CF684A">
            <w:pPr>
              <w:pStyle w:val="A6"/>
              <w:spacing w:line="480" w:lineRule="exact"/>
              <w:rPr>
                <w:rFonts w:ascii="黑体" w:eastAsia="黑体" w:hAnsi="黑体" w:cs="黑体" w:hint="default"/>
              </w:rPr>
            </w:pPr>
          </w:p>
          <w:p w14:paraId="7FB39118" w14:textId="77777777" w:rsidR="00CF684A" w:rsidRDefault="00CF684A">
            <w:pPr>
              <w:pStyle w:val="A6"/>
              <w:spacing w:line="480" w:lineRule="exact"/>
              <w:rPr>
                <w:rFonts w:ascii="黑体" w:eastAsia="黑体" w:hAnsi="黑体" w:cs="黑体" w:hint="default"/>
              </w:rPr>
            </w:pPr>
          </w:p>
          <w:p w14:paraId="26D246F9" w14:textId="77777777" w:rsidR="00CF684A" w:rsidRDefault="00CF684A">
            <w:pPr>
              <w:pStyle w:val="A6"/>
              <w:spacing w:line="480" w:lineRule="exact"/>
              <w:rPr>
                <w:rFonts w:ascii="黑体" w:eastAsia="黑体" w:hAnsi="黑体" w:cs="黑体" w:hint="default"/>
              </w:rPr>
            </w:pPr>
          </w:p>
          <w:p w14:paraId="6BF97EAB" w14:textId="77777777" w:rsidR="00CF684A" w:rsidRDefault="00CF684A">
            <w:pPr>
              <w:pStyle w:val="A6"/>
              <w:spacing w:line="480" w:lineRule="exact"/>
              <w:rPr>
                <w:rFonts w:ascii="黑体" w:eastAsia="黑体" w:hAnsi="黑体" w:cs="黑体" w:hint="default"/>
              </w:rPr>
            </w:pPr>
          </w:p>
          <w:p w14:paraId="5D7D5982" w14:textId="77777777" w:rsidR="00CF684A" w:rsidRDefault="00CF684A">
            <w:pPr>
              <w:pStyle w:val="A6"/>
              <w:spacing w:line="480" w:lineRule="exact"/>
              <w:rPr>
                <w:rFonts w:ascii="黑体" w:eastAsia="黑体" w:hAnsi="黑体" w:cs="黑体" w:hint="default"/>
              </w:rPr>
            </w:pPr>
          </w:p>
          <w:p w14:paraId="2CDFC5F1" w14:textId="77777777" w:rsidR="00CF684A" w:rsidRDefault="00CF684A">
            <w:pPr>
              <w:pStyle w:val="A6"/>
              <w:spacing w:line="480" w:lineRule="exact"/>
              <w:rPr>
                <w:rFonts w:ascii="黑体" w:eastAsia="黑体" w:hAnsi="黑体" w:cs="黑体" w:hint="default"/>
              </w:rPr>
            </w:pPr>
          </w:p>
          <w:p w14:paraId="1FB96FBE" w14:textId="77777777" w:rsidR="00CF684A" w:rsidRDefault="00CF684A">
            <w:pPr>
              <w:pStyle w:val="A6"/>
              <w:spacing w:line="480" w:lineRule="exact"/>
              <w:rPr>
                <w:rFonts w:ascii="黑体" w:eastAsia="黑体" w:hAnsi="黑体" w:cs="黑体" w:hint="default"/>
              </w:rPr>
            </w:pPr>
          </w:p>
          <w:p w14:paraId="2800808D" w14:textId="77777777" w:rsidR="00CF684A" w:rsidRDefault="00CF684A">
            <w:pPr>
              <w:pStyle w:val="A6"/>
              <w:spacing w:line="480" w:lineRule="exact"/>
              <w:rPr>
                <w:rFonts w:hint="default"/>
              </w:rPr>
            </w:pPr>
          </w:p>
        </w:tc>
      </w:tr>
      <w:tr w:rsidR="00CF684A" w14:paraId="129B8493" w14:textId="77777777">
        <w:trPr>
          <w:trHeight w:val="3369"/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60" w:type="dxa"/>
            </w:tcMar>
          </w:tcPr>
          <w:p w14:paraId="44B3F2D8" w14:textId="77777777" w:rsidR="00CF684A" w:rsidRDefault="00526898">
            <w:pPr>
              <w:pStyle w:val="A6"/>
              <w:spacing w:line="480" w:lineRule="exact"/>
              <w:ind w:right="480"/>
              <w:rPr>
                <w:rFonts w:ascii="黑体" w:eastAsia="黑体" w:hAnsi="黑体" w:cs="黑体" w:hint="default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  <w:lastRenderedPageBreak/>
              <w:t>所在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  <w:lang w:val="zh-TW" w:eastAsia="zh-TW"/>
              </w:rPr>
              <w:t>学生工作部（处）</w:t>
            </w:r>
            <w:r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  <w:t>意见</w:t>
            </w:r>
          </w:p>
          <w:p w14:paraId="46781BF0" w14:textId="77777777" w:rsidR="00CF684A" w:rsidRDefault="00CF684A">
            <w:pPr>
              <w:pStyle w:val="A6"/>
              <w:spacing w:line="480" w:lineRule="exact"/>
              <w:ind w:right="480"/>
              <w:rPr>
                <w:rFonts w:ascii="黑体" w:eastAsia="黑体" w:hAnsi="黑体" w:cs="黑体" w:hint="default"/>
                <w:sz w:val="28"/>
                <w:szCs w:val="28"/>
              </w:rPr>
            </w:pPr>
          </w:p>
          <w:p w14:paraId="08D4AD5E" w14:textId="77777777" w:rsidR="00CF684A" w:rsidRDefault="00CF684A">
            <w:pPr>
              <w:pStyle w:val="A6"/>
              <w:spacing w:line="480" w:lineRule="exact"/>
              <w:ind w:right="480"/>
              <w:rPr>
                <w:rFonts w:ascii="黑体" w:eastAsia="黑体" w:hAnsi="黑体" w:cs="黑体" w:hint="default"/>
                <w:sz w:val="28"/>
                <w:szCs w:val="28"/>
              </w:rPr>
            </w:pPr>
          </w:p>
          <w:p w14:paraId="620BA731" w14:textId="77777777" w:rsidR="00CF684A" w:rsidRDefault="00CF684A">
            <w:pPr>
              <w:pStyle w:val="A6"/>
              <w:spacing w:line="480" w:lineRule="exact"/>
              <w:ind w:right="480"/>
              <w:rPr>
                <w:rFonts w:ascii="黑体" w:eastAsia="黑体" w:hAnsi="黑体" w:cs="黑体" w:hint="default"/>
                <w:sz w:val="28"/>
                <w:szCs w:val="28"/>
              </w:rPr>
            </w:pPr>
          </w:p>
          <w:p w14:paraId="7419FDE8" w14:textId="77777777" w:rsidR="00CF684A" w:rsidRDefault="00CF684A">
            <w:pPr>
              <w:pStyle w:val="A6"/>
              <w:spacing w:line="480" w:lineRule="exact"/>
              <w:ind w:right="480"/>
              <w:rPr>
                <w:rFonts w:ascii="黑体" w:eastAsia="黑体" w:hAnsi="黑体" w:cs="黑体" w:hint="default"/>
                <w:sz w:val="28"/>
                <w:szCs w:val="28"/>
              </w:rPr>
            </w:pPr>
          </w:p>
          <w:p w14:paraId="242E97D5" w14:textId="77777777" w:rsidR="00CF684A" w:rsidRDefault="00526898">
            <w:pPr>
              <w:pStyle w:val="A6"/>
              <w:spacing w:line="480" w:lineRule="exact"/>
              <w:ind w:right="480"/>
              <w:rPr>
                <w:rFonts w:ascii="黑体" w:eastAsia="黑体" w:hAnsi="黑体" w:cs="黑体" w:hint="default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  <w:t xml:space="preserve">                                     签字（章）</w:t>
            </w:r>
          </w:p>
          <w:p w14:paraId="2A83853F" w14:textId="77777777" w:rsidR="00CF684A" w:rsidRDefault="00526898">
            <w:pPr>
              <w:pStyle w:val="A6"/>
              <w:spacing w:line="480" w:lineRule="exact"/>
              <w:ind w:right="480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  <w:t xml:space="preserve">                                      年  月  日</w:t>
            </w:r>
          </w:p>
        </w:tc>
      </w:tr>
      <w:tr w:rsidR="00CF684A" w14:paraId="2ED544F3" w14:textId="77777777">
        <w:trPr>
          <w:trHeight w:val="3369"/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60" w:type="dxa"/>
            </w:tcMar>
          </w:tcPr>
          <w:p w14:paraId="7339C833" w14:textId="77777777" w:rsidR="00CF684A" w:rsidRDefault="00526898">
            <w:pPr>
              <w:pStyle w:val="A6"/>
              <w:spacing w:line="480" w:lineRule="exact"/>
              <w:ind w:right="480"/>
              <w:rPr>
                <w:rFonts w:ascii="黑体" w:eastAsia="黑体" w:hAnsi="黑体" w:cs="黑体" w:hint="default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  <w:t>立项评审专家组意见</w:t>
            </w:r>
          </w:p>
          <w:p w14:paraId="0AC253B4" w14:textId="77777777" w:rsidR="00CF684A" w:rsidRDefault="00CF684A">
            <w:pPr>
              <w:pStyle w:val="A6"/>
              <w:spacing w:line="480" w:lineRule="exact"/>
              <w:ind w:right="480"/>
              <w:rPr>
                <w:rFonts w:ascii="黑体" w:eastAsia="黑体" w:hAnsi="黑体" w:cs="黑体" w:hint="default"/>
                <w:sz w:val="28"/>
                <w:szCs w:val="28"/>
              </w:rPr>
            </w:pPr>
          </w:p>
          <w:p w14:paraId="5C11C794" w14:textId="77777777" w:rsidR="00CF684A" w:rsidRDefault="00CF684A">
            <w:pPr>
              <w:pStyle w:val="A6"/>
              <w:spacing w:line="480" w:lineRule="exact"/>
              <w:ind w:right="480"/>
              <w:rPr>
                <w:rFonts w:ascii="黑体" w:eastAsia="黑体" w:hAnsi="黑体" w:cs="黑体" w:hint="default"/>
                <w:sz w:val="28"/>
                <w:szCs w:val="28"/>
              </w:rPr>
            </w:pPr>
          </w:p>
          <w:p w14:paraId="31225288" w14:textId="77777777" w:rsidR="00CF684A" w:rsidRDefault="00CF684A">
            <w:pPr>
              <w:pStyle w:val="A6"/>
              <w:spacing w:line="480" w:lineRule="exact"/>
              <w:ind w:right="480"/>
              <w:rPr>
                <w:rFonts w:ascii="黑体" w:eastAsia="黑体" w:hAnsi="黑体" w:cs="黑体" w:hint="default"/>
                <w:sz w:val="28"/>
                <w:szCs w:val="28"/>
              </w:rPr>
            </w:pPr>
          </w:p>
          <w:p w14:paraId="0CC4F61D" w14:textId="77777777" w:rsidR="00CF684A" w:rsidRDefault="00CF684A">
            <w:pPr>
              <w:pStyle w:val="A6"/>
              <w:spacing w:line="480" w:lineRule="exact"/>
              <w:ind w:right="480"/>
              <w:rPr>
                <w:rFonts w:ascii="黑体" w:eastAsia="黑体" w:hAnsi="黑体" w:cs="黑体" w:hint="default"/>
                <w:sz w:val="28"/>
                <w:szCs w:val="28"/>
              </w:rPr>
            </w:pPr>
          </w:p>
          <w:p w14:paraId="7B226DAE" w14:textId="77777777" w:rsidR="00CF684A" w:rsidRDefault="00526898">
            <w:pPr>
              <w:pStyle w:val="A6"/>
              <w:spacing w:line="480" w:lineRule="exact"/>
              <w:ind w:right="480"/>
              <w:rPr>
                <w:rFonts w:ascii="黑体" w:eastAsia="黑体" w:hAnsi="黑体" w:cs="黑体" w:hint="default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  <w:t>评审组人数：    表决结果：        专家组（签字）：</w:t>
            </w:r>
          </w:p>
          <w:p w14:paraId="72D6A06C" w14:textId="77777777" w:rsidR="00CF684A" w:rsidRDefault="00526898">
            <w:pPr>
              <w:pStyle w:val="A6"/>
              <w:spacing w:line="480" w:lineRule="exact"/>
              <w:ind w:right="480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  <w:t>赞成票：  反对票：   弃权票：               年  月  日</w:t>
            </w:r>
          </w:p>
        </w:tc>
      </w:tr>
      <w:tr w:rsidR="00CF684A" w14:paraId="7ACF4F63" w14:textId="77777777">
        <w:trPr>
          <w:trHeight w:val="4329"/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2DF8A" w14:textId="77777777" w:rsidR="00CF684A" w:rsidRDefault="00526898">
            <w:pPr>
              <w:pStyle w:val="A6"/>
              <w:widowControl/>
              <w:spacing w:line="480" w:lineRule="exact"/>
              <w:rPr>
                <w:rFonts w:ascii="黑体" w:eastAsia="黑体" w:hAnsi="黑体" w:cs="黑体" w:hint="default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  <w:t>项目主管部门意见</w:t>
            </w:r>
          </w:p>
          <w:p w14:paraId="3D0692FD" w14:textId="77777777" w:rsidR="00CF684A" w:rsidRDefault="00CF684A">
            <w:pPr>
              <w:pStyle w:val="A6"/>
              <w:widowControl/>
              <w:spacing w:line="480" w:lineRule="exact"/>
              <w:rPr>
                <w:rFonts w:ascii="黑体" w:eastAsia="黑体" w:hAnsi="黑体" w:cs="黑体" w:hint="default"/>
                <w:sz w:val="24"/>
                <w:szCs w:val="24"/>
              </w:rPr>
            </w:pPr>
          </w:p>
          <w:p w14:paraId="4041D64B" w14:textId="77777777" w:rsidR="00CF684A" w:rsidRDefault="00CF684A">
            <w:pPr>
              <w:pStyle w:val="A6"/>
              <w:spacing w:line="480" w:lineRule="exact"/>
              <w:ind w:right="480" w:firstLine="5180"/>
              <w:rPr>
                <w:rFonts w:ascii="黑体" w:eastAsia="黑体" w:hAnsi="黑体" w:cs="黑体" w:hint="default"/>
                <w:sz w:val="28"/>
                <w:szCs w:val="28"/>
              </w:rPr>
            </w:pPr>
          </w:p>
          <w:p w14:paraId="38C6C1AE" w14:textId="77777777" w:rsidR="00CF684A" w:rsidRDefault="00CF684A">
            <w:pPr>
              <w:pStyle w:val="A6"/>
              <w:spacing w:line="480" w:lineRule="exact"/>
              <w:ind w:right="480" w:firstLine="5180"/>
              <w:rPr>
                <w:rFonts w:ascii="黑体" w:eastAsia="黑体" w:hAnsi="黑体" w:cs="黑体" w:hint="default"/>
                <w:sz w:val="28"/>
                <w:szCs w:val="28"/>
              </w:rPr>
            </w:pPr>
          </w:p>
          <w:p w14:paraId="3C010029" w14:textId="77777777" w:rsidR="00CF684A" w:rsidRDefault="00CF684A">
            <w:pPr>
              <w:pStyle w:val="A6"/>
              <w:spacing w:line="480" w:lineRule="exact"/>
              <w:ind w:right="480" w:firstLine="5180"/>
              <w:rPr>
                <w:rFonts w:ascii="黑体" w:eastAsia="黑体" w:hAnsi="黑体" w:cs="黑体" w:hint="default"/>
                <w:sz w:val="28"/>
                <w:szCs w:val="28"/>
              </w:rPr>
            </w:pPr>
          </w:p>
          <w:p w14:paraId="0D6FF778" w14:textId="77777777" w:rsidR="00CF684A" w:rsidRDefault="00CF684A">
            <w:pPr>
              <w:pStyle w:val="A6"/>
              <w:spacing w:line="480" w:lineRule="exact"/>
              <w:ind w:right="480" w:firstLine="5180"/>
              <w:rPr>
                <w:rFonts w:ascii="黑体" w:eastAsia="黑体" w:hAnsi="黑体" w:cs="黑体" w:hint="default"/>
                <w:sz w:val="28"/>
                <w:szCs w:val="28"/>
              </w:rPr>
            </w:pPr>
          </w:p>
          <w:p w14:paraId="1B757084" w14:textId="77777777" w:rsidR="00CF684A" w:rsidRDefault="00CF684A">
            <w:pPr>
              <w:pStyle w:val="A6"/>
              <w:spacing w:line="480" w:lineRule="exact"/>
              <w:ind w:right="480" w:firstLine="5180"/>
              <w:rPr>
                <w:rFonts w:ascii="黑体" w:eastAsia="黑体" w:hAnsi="黑体" w:cs="黑体" w:hint="default"/>
                <w:sz w:val="28"/>
                <w:szCs w:val="28"/>
              </w:rPr>
            </w:pPr>
          </w:p>
          <w:p w14:paraId="036A3B18" w14:textId="77777777" w:rsidR="00CF684A" w:rsidRDefault="00526898">
            <w:pPr>
              <w:pStyle w:val="A6"/>
              <w:spacing w:line="480" w:lineRule="exact"/>
              <w:ind w:right="480" w:firstLine="5180"/>
              <w:rPr>
                <w:rFonts w:ascii="黑体" w:eastAsia="黑体" w:hAnsi="黑体" w:cs="黑体" w:hint="default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  <w:t>负责人（章）</w:t>
            </w:r>
          </w:p>
          <w:p w14:paraId="1D69B19B" w14:textId="77777777" w:rsidR="00CF684A" w:rsidRDefault="00526898">
            <w:pPr>
              <w:pStyle w:val="A6"/>
              <w:spacing w:line="480" w:lineRule="exact"/>
              <w:ind w:right="480" w:firstLine="5180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  <w:t>年  月  日</w:t>
            </w:r>
          </w:p>
        </w:tc>
      </w:tr>
    </w:tbl>
    <w:p w14:paraId="7E257F20" w14:textId="77777777" w:rsidR="00CF684A" w:rsidRPr="00B21BA0" w:rsidRDefault="00CF684A" w:rsidP="00B21BA0">
      <w:pPr>
        <w:pStyle w:val="A6"/>
        <w:spacing w:line="600" w:lineRule="exact"/>
        <w:rPr>
          <w:rFonts w:eastAsiaTheme="minorEastAsia" w:hint="default"/>
        </w:rPr>
      </w:pPr>
    </w:p>
    <w:sectPr w:rsidR="00CF684A" w:rsidRPr="00B21BA0">
      <w:footerReference w:type="default" r:id="rId9"/>
      <w:pgSz w:w="11900" w:h="16840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9DEC0" w14:textId="77777777" w:rsidR="00164528" w:rsidRDefault="00164528">
      <w:r>
        <w:separator/>
      </w:r>
    </w:p>
  </w:endnote>
  <w:endnote w:type="continuationSeparator" w:id="0">
    <w:p w14:paraId="7A5551C0" w14:textId="77777777" w:rsidR="00164528" w:rsidRDefault="00164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charset w:val="00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3DBEF" w14:textId="77777777" w:rsidR="00CF684A" w:rsidRDefault="00526898">
    <w:pPr>
      <w:pStyle w:val="a5"/>
      <w:tabs>
        <w:tab w:val="clear" w:pos="8306"/>
        <w:tab w:val="right" w:pos="828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9C6714">
      <w:rPr>
        <w:noProof/>
      </w:rPr>
      <w:t>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312A39" w14:textId="77777777" w:rsidR="00164528" w:rsidRDefault="00164528">
      <w:r>
        <w:separator/>
      </w:r>
    </w:p>
  </w:footnote>
  <w:footnote w:type="continuationSeparator" w:id="0">
    <w:p w14:paraId="119A8333" w14:textId="77777777" w:rsidR="00164528" w:rsidRDefault="00164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22E92"/>
    <w:multiLevelType w:val="hybridMultilevel"/>
    <w:tmpl w:val="1C8EF9DC"/>
    <w:lvl w:ilvl="0" w:tplc="CA7C885E">
      <w:start w:val="8"/>
      <w:numFmt w:val="japaneseCounting"/>
      <w:lvlText w:val="%1、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1" w15:restartNumberingAfterBreak="0">
    <w:nsid w:val="12016891"/>
    <w:multiLevelType w:val="multilevel"/>
    <w:tmpl w:val="84E27060"/>
    <w:styleLink w:val="List0"/>
    <w:lvl w:ilvl="0">
      <w:start w:val="1"/>
      <w:numFmt w:val="decimal"/>
      <w:lvlText w:val="%1."/>
      <w:lvlJc w:val="left"/>
      <w:pPr>
        <w:tabs>
          <w:tab w:val="num" w:pos="124"/>
        </w:tabs>
        <w:ind w:left="124" w:hanging="124"/>
      </w:pPr>
      <w:rPr>
        <w:rFonts w:ascii="Courier" w:eastAsia="Courier" w:hAnsi="Courier" w:cs="Courier"/>
        <w:b/>
        <w:bCs/>
        <w:position w:val="0"/>
        <w:sz w:val="28"/>
        <w:szCs w:val="28"/>
        <w:lang w:val="zh-TW" w:eastAsia="zh-TW"/>
      </w:rPr>
    </w:lvl>
    <w:lvl w:ilvl="1">
      <w:start w:val="1"/>
      <w:numFmt w:val="decimal"/>
      <w:lvlText w:val="%1.%2."/>
      <w:lvlJc w:val="left"/>
      <w:pPr>
        <w:tabs>
          <w:tab w:val="num" w:pos="136"/>
        </w:tabs>
      </w:pPr>
      <w:rPr>
        <w:rFonts w:ascii="仿宋_GB2312" w:eastAsia="仿宋_GB2312" w:hAnsi="仿宋_GB2312" w:cs="仿宋_GB2312"/>
        <w:b/>
        <w:bCs/>
        <w:position w:val="0"/>
        <w:sz w:val="28"/>
        <w:szCs w:val="28"/>
        <w:lang w:val="zh-TW" w:eastAsia="zh-TW"/>
      </w:rPr>
    </w:lvl>
    <w:lvl w:ilvl="2">
      <w:start w:val="1"/>
      <w:numFmt w:val="decimal"/>
      <w:lvlText w:val="%3."/>
      <w:lvlJc w:val="left"/>
      <w:pPr>
        <w:tabs>
          <w:tab w:val="num" w:pos="136"/>
        </w:tabs>
      </w:pPr>
      <w:rPr>
        <w:rFonts w:ascii="仿宋_GB2312" w:eastAsia="仿宋_GB2312" w:hAnsi="仿宋_GB2312" w:cs="仿宋_GB2312"/>
        <w:b/>
        <w:bCs/>
        <w:position w:val="0"/>
        <w:sz w:val="28"/>
        <w:szCs w:val="28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136"/>
        </w:tabs>
      </w:pPr>
      <w:rPr>
        <w:rFonts w:ascii="仿宋_GB2312" w:eastAsia="仿宋_GB2312" w:hAnsi="仿宋_GB2312" w:cs="仿宋_GB2312"/>
        <w:b/>
        <w:bCs/>
        <w:position w:val="0"/>
        <w:sz w:val="28"/>
        <w:szCs w:val="28"/>
        <w:lang w:val="zh-TW" w:eastAsia="zh-TW"/>
      </w:rPr>
    </w:lvl>
    <w:lvl w:ilvl="4">
      <w:start w:val="1"/>
      <w:numFmt w:val="decimal"/>
      <w:lvlText w:val="%5."/>
      <w:lvlJc w:val="left"/>
      <w:pPr>
        <w:tabs>
          <w:tab w:val="num" w:pos="136"/>
        </w:tabs>
      </w:pPr>
      <w:rPr>
        <w:rFonts w:ascii="仿宋_GB2312" w:eastAsia="仿宋_GB2312" w:hAnsi="仿宋_GB2312" w:cs="仿宋_GB2312"/>
        <w:b/>
        <w:bCs/>
        <w:position w:val="0"/>
        <w:sz w:val="28"/>
        <w:szCs w:val="28"/>
        <w:lang w:val="zh-TW" w:eastAsia="zh-TW"/>
      </w:rPr>
    </w:lvl>
    <w:lvl w:ilvl="5">
      <w:start w:val="1"/>
      <w:numFmt w:val="decimal"/>
      <w:lvlText w:val="%6."/>
      <w:lvlJc w:val="left"/>
      <w:pPr>
        <w:tabs>
          <w:tab w:val="num" w:pos="136"/>
        </w:tabs>
      </w:pPr>
      <w:rPr>
        <w:rFonts w:ascii="仿宋_GB2312" w:eastAsia="仿宋_GB2312" w:hAnsi="仿宋_GB2312" w:cs="仿宋_GB2312"/>
        <w:b/>
        <w:bCs/>
        <w:position w:val="0"/>
        <w:sz w:val="28"/>
        <w:szCs w:val="28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136"/>
        </w:tabs>
      </w:pPr>
      <w:rPr>
        <w:rFonts w:ascii="仿宋_GB2312" w:eastAsia="仿宋_GB2312" w:hAnsi="仿宋_GB2312" w:cs="仿宋_GB2312"/>
        <w:b/>
        <w:bCs/>
        <w:position w:val="0"/>
        <w:sz w:val="28"/>
        <w:szCs w:val="28"/>
        <w:lang w:val="zh-TW" w:eastAsia="zh-TW"/>
      </w:rPr>
    </w:lvl>
    <w:lvl w:ilvl="7">
      <w:start w:val="1"/>
      <w:numFmt w:val="decimal"/>
      <w:lvlText w:val="%8."/>
      <w:lvlJc w:val="left"/>
      <w:pPr>
        <w:tabs>
          <w:tab w:val="num" w:pos="136"/>
        </w:tabs>
      </w:pPr>
      <w:rPr>
        <w:rFonts w:ascii="仿宋_GB2312" w:eastAsia="仿宋_GB2312" w:hAnsi="仿宋_GB2312" w:cs="仿宋_GB2312"/>
        <w:b/>
        <w:bCs/>
        <w:position w:val="0"/>
        <w:sz w:val="28"/>
        <w:szCs w:val="28"/>
        <w:lang w:val="zh-TW" w:eastAsia="zh-TW"/>
      </w:rPr>
    </w:lvl>
    <w:lvl w:ilvl="8">
      <w:start w:val="1"/>
      <w:numFmt w:val="decimal"/>
      <w:lvlText w:val="%9."/>
      <w:lvlJc w:val="left"/>
      <w:pPr>
        <w:tabs>
          <w:tab w:val="num" w:pos="136"/>
        </w:tabs>
      </w:pPr>
      <w:rPr>
        <w:rFonts w:ascii="仿宋_GB2312" w:eastAsia="仿宋_GB2312" w:hAnsi="仿宋_GB2312" w:cs="仿宋_GB2312"/>
        <w:b/>
        <w:bCs/>
        <w:position w:val="0"/>
        <w:sz w:val="28"/>
        <w:szCs w:val="28"/>
        <w:lang w:val="zh-TW" w:eastAsia="zh-TW"/>
      </w:rPr>
    </w:lvl>
  </w:abstractNum>
  <w:abstractNum w:abstractNumId="2" w15:restartNumberingAfterBreak="0">
    <w:nsid w:val="2BA763D7"/>
    <w:multiLevelType w:val="multilevel"/>
    <w:tmpl w:val="13CCC7D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3" w15:restartNumberingAfterBreak="0">
    <w:nsid w:val="35DC02EE"/>
    <w:multiLevelType w:val="multilevel"/>
    <w:tmpl w:val="3A7CFDC6"/>
    <w:lvl w:ilvl="0">
      <w:start w:val="1"/>
      <w:numFmt w:val="decimal"/>
      <w:lvlText w:val="%1."/>
      <w:lvlJc w:val="left"/>
      <w:pPr>
        <w:tabs>
          <w:tab w:val="num" w:pos="124"/>
        </w:tabs>
        <w:ind w:left="124" w:hanging="124"/>
      </w:pPr>
      <w:rPr>
        <w:rFonts w:ascii="仿宋_GB2312" w:eastAsia="仿宋_GB2312" w:hAnsi="仿宋_GB2312" w:cs="仿宋_GB2312"/>
        <w:b/>
        <w:bCs/>
        <w:position w:val="0"/>
        <w:sz w:val="28"/>
        <w:szCs w:val="28"/>
        <w:lang w:val="zh-TW" w:eastAsia="zh-TW"/>
      </w:rPr>
    </w:lvl>
    <w:lvl w:ilvl="1">
      <w:start w:val="1"/>
      <w:numFmt w:val="decimal"/>
      <w:lvlText w:val="%1.%2."/>
      <w:lvlJc w:val="left"/>
      <w:pPr>
        <w:tabs>
          <w:tab w:val="num" w:pos="136"/>
        </w:tabs>
      </w:pPr>
      <w:rPr>
        <w:rFonts w:ascii="仿宋_GB2312" w:eastAsia="仿宋_GB2312" w:hAnsi="仿宋_GB2312" w:cs="仿宋_GB2312"/>
        <w:b/>
        <w:bCs/>
        <w:position w:val="0"/>
        <w:sz w:val="28"/>
        <w:szCs w:val="28"/>
        <w:lang w:val="zh-TW" w:eastAsia="zh-TW"/>
      </w:rPr>
    </w:lvl>
    <w:lvl w:ilvl="2">
      <w:start w:val="1"/>
      <w:numFmt w:val="decimal"/>
      <w:lvlText w:val="%3."/>
      <w:lvlJc w:val="left"/>
      <w:pPr>
        <w:tabs>
          <w:tab w:val="num" w:pos="136"/>
        </w:tabs>
      </w:pPr>
      <w:rPr>
        <w:rFonts w:ascii="仿宋_GB2312" w:eastAsia="仿宋_GB2312" w:hAnsi="仿宋_GB2312" w:cs="仿宋_GB2312"/>
        <w:b/>
        <w:bCs/>
        <w:position w:val="0"/>
        <w:sz w:val="28"/>
        <w:szCs w:val="28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136"/>
        </w:tabs>
      </w:pPr>
      <w:rPr>
        <w:rFonts w:ascii="仿宋_GB2312" w:eastAsia="仿宋_GB2312" w:hAnsi="仿宋_GB2312" w:cs="仿宋_GB2312"/>
        <w:b/>
        <w:bCs/>
        <w:position w:val="0"/>
        <w:sz w:val="28"/>
        <w:szCs w:val="28"/>
        <w:lang w:val="zh-TW" w:eastAsia="zh-TW"/>
      </w:rPr>
    </w:lvl>
    <w:lvl w:ilvl="4">
      <w:start w:val="1"/>
      <w:numFmt w:val="decimal"/>
      <w:lvlText w:val="%5."/>
      <w:lvlJc w:val="left"/>
      <w:pPr>
        <w:tabs>
          <w:tab w:val="num" w:pos="136"/>
        </w:tabs>
      </w:pPr>
      <w:rPr>
        <w:rFonts w:ascii="仿宋_GB2312" w:eastAsia="仿宋_GB2312" w:hAnsi="仿宋_GB2312" w:cs="仿宋_GB2312"/>
        <w:b/>
        <w:bCs/>
        <w:position w:val="0"/>
        <w:sz w:val="28"/>
        <w:szCs w:val="28"/>
        <w:lang w:val="zh-TW" w:eastAsia="zh-TW"/>
      </w:rPr>
    </w:lvl>
    <w:lvl w:ilvl="5">
      <w:start w:val="1"/>
      <w:numFmt w:val="decimal"/>
      <w:lvlText w:val="%6."/>
      <w:lvlJc w:val="left"/>
      <w:pPr>
        <w:tabs>
          <w:tab w:val="num" w:pos="136"/>
        </w:tabs>
      </w:pPr>
      <w:rPr>
        <w:rFonts w:ascii="仿宋_GB2312" w:eastAsia="仿宋_GB2312" w:hAnsi="仿宋_GB2312" w:cs="仿宋_GB2312"/>
        <w:b/>
        <w:bCs/>
        <w:position w:val="0"/>
        <w:sz w:val="28"/>
        <w:szCs w:val="28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136"/>
        </w:tabs>
      </w:pPr>
      <w:rPr>
        <w:rFonts w:ascii="仿宋_GB2312" w:eastAsia="仿宋_GB2312" w:hAnsi="仿宋_GB2312" w:cs="仿宋_GB2312"/>
        <w:b/>
        <w:bCs/>
        <w:position w:val="0"/>
        <w:sz w:val="28"/>
        <w:szCs w:val="28"/>
        <w:lang w:val="zh-TW" w:eastAsia="zh-TW"/>
      </w:rPr>
    </w:lvl>
    <w:lvl w:ilvl="7">
      <w:start w:val="1"/>
      <w:numFmt w:val="decimal"/>
      <w:lvlText w:val="%8."/>
      <w:lvlJc w:val="left"/>
      <w:pPr>
        <w:tabs>
          <w:tab w:val="num" w:pos="136"/>
        </w:tabs>
      </w:pPr>
      <w:rPr>
        <w:rFonts w:ascii="仿宋_GB2312" w:eastAsia="仿宋_GB2312" w:hAnsi="仿宋_GB2312" w:cs="仿宋_GB2312"/>
        <w:b/>
        <w:bCs/>
        <w:position w:val="0"/>
        <w:sz w:val="28"/>
        <w:szCs w:val="28"/>
        <w:lang w:val="zh-TW" w:eastAsia="zh-TW"/>
      </w:rPr>
    </w:lvl>
    <w:lvl w:ilvl="8">
      <w:start w:val="1"/>
      <w:numFmt w:val="decimal"/>
      <w:lvlText w:val="%9."/>
      <w:lvlJc w:val="left"/>
      <w:pPr>
        <w:tabs>
          <w:tab w:val="num" w:pos="136"/>
        </w:tabs>
      </w:pPr>
      <w:rPr>
        <w:rFonts w:ascii="仿宋_GB2312" w:eastAsia="仿宋_GB2312" w:hAnsi="仿宋_GB2312" w:cs="仿宋_GB2312"/>
        <w:b/>
        <w:bCs/>
        <w:position w:val="0"/>
        <w:sz w:val="28"/>
        <w:szCs w:val="28"/>
        <w:lang w:val="zh-TW" w:eastAsia="zh-TW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4A"/>
    <w:rsid w:val="00043491"/>
    <w:rsid w:val="00062170"/>
    <w:rsid w:val="000975A0"/>
    <w:rsid w:val="001005B4"/>
    <w:rsid w:val="00153137"/>
    <w:rsid w:val="00164528"/>
    <w:rsid w:val="001B7C7F"/>
    <w:rsid w:val="001F4D45"/>
    <w:rsid w:val="00237534"/>
    <w:rsid w:val="003214CE"/>
    <w:rsid w:val="0033498E"/>
    <w:rsid w:val="004548C7"/>
    <w:rsid w:val="004B4CAB"/>
    <w:rsid w:val="004C35E3"/>
    <w:rsid w:val="004C696E"/>
    <w:rsid w:val="00526898"/>
    <w:rsid w:val="005F5832"/>
    <w:rsid w:val="00632F85"/>
    <w:rsid w:val="006C5B60"/>
    <w:rsid w:val="006F276C"/>
    <w:rsid w:val="00722991"/>
    <w:rsid w:val="00885EEE"/>
    <w:rsid w:val="008E1F21"/>
    <w:rsid w:val="009B49D2"/>
    <w:rsid w:val="009C6714"/>
    <w:rsid w:val="009C7CFF"/>
    <w:rsid w:val="00A05E0B"/>
    <w:rsid w:val="00A61B93"/>
    <w:rsid w:val="00AE3047"/>
    <w:rsid w:val="00B21BA0"/>
    <w:rsid w:val="00B64CE6"/>
    <w:rsid w:val="00BC348F"/>
    <w:rsid w:val="00C46A27"/>
    <w:rsid w:val="00CD4E7F"/>
    <w:rsid w:val="00CF684A"/>
    <w:rsid w:val="00D25CEB"/>
    <w:rsid w:val="00D54D70"/>
    <w:rsid w:val="00E45D49"/>
    <w:rsid w:val="00E72438"/>
    <w:rsid w:val="00EB03E6"/>
    <w:rsid w:val="00F13D43"/>
    <w:rsid w:val="00F1699C"/>
    <w:rsid w:val="00FD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BD3F5"/>
  <w15:docId w15:val="{FD14B2EE-AF13-4972-8F9C-3BC975C5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hAnsi="Arial Unicode MS" w:cs="Arial Unicode MS"/>
      <w:color w:val="000000"/>
      <w:kern w:val="2"/>
      <w:sz w:val="18"/>
      <w:szCs w:val="18"/>
      <w:u w:color="000000"/>
    </w:rPr>
  </w:style>
  <w:style w:type="paragraph" w:customStyle="1" w:styleId="A6">
    <w:name w:val="正文 A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character" w:customStyle="1" w:styleId="a7">
    <w:name w:val="无"/>
  </w:style>
  <w:style w:type="character" w:customStyle="1" w:styleId="Hyperlink0">
    <w:name w:val="Hyperlink.0"/>
    <w:basedOn w:val="a7"/>
    <w:rPr>
      <w:rFonts w:ascii="仿宋_GB2312" w:eastAsia="仿宋_GB2312" w:hAnsi="仿宋_GB2312" w:cs="仿宋_GB2312"/>
      <w:kern w:val="0"/>
      <w:sz w:val="28"/>
      <w:szCs w:val="28"/>
      <w:lang w:val="zh-TW" w:eastAsia="zh-TW"/>
    </w:rPr>
  </w:style>
  <w:style w:type="numbering" w:customStyle="1" w:styleId="List0">
    <w:name w:val="List 0"/>
    <w:basedOn w:val="2"/>
    <w:pPr>
      <w:numPr>
        <w:numId w:val="3"/>
      </w:numPr>
    </w:pPr>
  </w:style>
  <w:style w:type="numbering" w:customStyle="1" w:styleId="2">
    <w:name w:val="已导入的样式“2”"/>
  </w:style>
  <w:style w:type="paragraph" w:styleId="a8">
    <w:name w:val="Body Text"/>
    <w:pPr>
      <w:widowControl w:val="0"/>
      <w:jc w:val="both"/>
    </w:pPr>
    <w:rPr>
      <w:rFonts w:ascii="仿宋_GB2312" w:eastAsia="仿宋_GB2312" w:hAnsi="仿宋_GB2312" w:cs="仿宋_GB2312"/>
      <w:color w:val="000000"/>
      <w:kern w:val="2"/>
      <w:sz w:val="32"/>
      <w:szCs w:val="32"/>
      <w:u w:color="000000"/>
    </w:rPr>
  </w:style>
  <w:style w:type="paragraph" w:styleId="a9">
    <w:name w:val="header"/>
    <w:basedOn w:val="a"/>
    <w:link w:val="Char"/>
    <w:uiPriority w:val="99"/>
    <w:unhideWhenUsed/>
    <w:rsid w:val="00CD4E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uiPriority w:val="99"/>
    <w:rsid w:val="00CD4E7F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5E7%2594%25B3%25E8%25AF%25B7%25E4%25B9%25A6%25E7%2594%25B5%25E5%25AD%2590%25E7%2589%2588%25E5%258F%2591%25E8%2587%25B364286618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29B71-602E-457A-BAE0-A0BF5F31C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张春泥</cp:lastModifiedBy>
  <cp:revision>32</cp:revision>
  <dcterms:created xsi:type="dcterms:W3CDTF">2019-08-12T01:45:00Z</dcterms:created>
  <dcterms:modified xsi:type="dcterms:W3CDTF">2020-08-19T08:31:00Z</dcterms:modified>
</cp:coreProperties>
</file>