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06" w:rsidRDefault="008A56EF">
      <w:pPr>
        <w:spacing w:line="560" w:lineRule="exact"/>
        <w:ind w:right="640"/>
        <w:jc w:val="lef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附件6</w:t>
      </w:r>
    </w:p>
    <w:p w:rsidR="00AC1106" w:rsidRDefault="00AC1106">
      <w:pPr>
        <w:spacing w:line="560" w:lineRule="exact"/>
        <w:ind w:right="640" w:firstLine="570"/>
        <w:jc w:val="left"/>
        <w:rPr>
          <w:rFonts w:ascii="仿宋_GB2312" w:eastAsia="仿宋_GB2312" w:hAnsi="仿宋"/>
          <w:sz w:val="32"/>
        </w:rPr>
      </w:pPr>
    </w:p>
    <w:p w:rsidR="00AC1106" w:rsidRDefault="008A56EF">
      <w:pPr>
        <w:spacing w:line="480" w:lineRule="auto"/>
        <w:ind w:right="640"/>
        <w:jc w:val="center"/>
        <w:rPr>
          <w:rFonts w:ascii="仿宋_GB2312" w:eastAsia="仿宋_GB2312" w:hAnsi="仿宋"/>
          <w:b/>
          <w:sz w:val="32"/>
        </w:rPr>
      </w:pPr>
      <w:r>
        <w:rPr>
          <w:rFonts w:ascii="仿宋_GB2312" w:eastAsia="仿宋_GB2312" w:hAnsi="仿宋"/>
          <w:b/>
          <w:sz w:val="32"/>
        </w:rPr>
        <w:t>2019</w:t>
      </w:r>
      <w:r>
        <w:rPr>
          <w:rFonts w:ascii="仿宋_GB2312" w:eastAsia="仿宋_GB2312" w:hAnsi="仿宋" w:hint="eastAsia"/>
          <w:b/>
          <w:sz w:val="32"/>
        </w:rPr>
        <w:t>-</w:t>
      </w:r>
      <w:r>
        <w:rPr>
          <w:rFonts w:ascii="仿宋_GB2312" w:eastAsia="仿宋_GB2312" w:hAnsi="仿宋"/>
          <w:b/>
          <w:sz w:val="32"/>
        </w:rPr>
        <w:t>2020</w:t>
      </w:r>
      <w:r w:rsidR="00AC3A59">
        <w:rPr>
          <w:rFonts w:ascii="仿宋_GB2312" w:eastAsia="仿宋_GB2312" w:hAnsi="仿宋" w:hint="eastAsia"/>
          <w:b/>
          <w:sz w:val="32"/>
        </w:rPr>
        <w:t>学年第二</w:t>
      </w:r>
      <w:r>
        <w:rPr>
          <w:rFonts w:ascii="仿宋_GB2312" w:eastAsia="仿宋_GB2312" w:hAnsi="仿宋" w:hint="eastAsia"/>
          <w:b/>
          <w:sz w:val="32"/>
        </w:rPr>
        <w:t>学期学业辅导方案</w:t>
      </w:r>
    </w:p>
    <w:p w:rsidR="00AC1106" w:rsidRDefault="008A56EF">
      <w:pPr>
        <w:spacing w:after="26" w:line="480" w:lineRule="auto"/>
        <w:ind w:firstLineChars="100" w:firstLine="281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学院：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 xml:space="preserve"> </w:t>
      </w:r>
      <w:r>
        <w:rPr>
          <w:rFonts w:ascii="仿宋" w:eastAsia="仿宋" w:hAnsi="仿宋"/>
          <w:b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/>
          <w:b/>
          <w:sz w:val="28"/>
          <w:szCs w:val="28"/>
        </w:rPr>
        <w:t xml:space="preserve">    </w:t>
      </w:r>
      <w:r>
        <w:rPr>
          <w:rFonts w:ascii="仿宋" w:eastAsia="仿宋" w:hAnsi="仿宋" w:hint="eastAsia"/>
          <w:b/>
          <w:sz w:val="28"/>
          <w:szCs w:val="28"/>
        </w:rPr>
        <w:t>学业辅导员：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 xml:space="preserve"> </w:t>
      </w:r>
      <w:r>
        <w:rPr>
          <w:rFonts w:ascii="仿宋" w:eastAsia="仿宋" w:hAnsi="仿宋"/>
          <w:b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:rsidR="00AC1106" w:rsidRDefault="00AC1106">
      <w:pPr>
        <w:spacing w:after="26" w:line="360" w:lineRule="auto"/>
        <w:ind w:firstLineChars="100" w:firstLine="281"/>
        <w:rPr>
          <w:rFonts w:ascii="仿宋" w:eastAsia="仿宋" w:hAnsi="仿宋"/>
          <w:b/>
          <w:sz w:val="28"/>
          <w:szCs w:val="28"/>
        </w:rPr>
      </w:pPr>
    </w:p>
    <w:tbl>
      <w:tblPr>
        <w:tblStyle w:val="a7"/>
        <w:tblW w:w="8296" w:type="dxa"/>
        <w:tblLayout w:type="fixed"/>
        <w:tblLook w:val="04A0" w:firstRow="1" w:lastRow="0" w:firstColumn="1" w:lastColumn="0" w:noHBand="0" w:noVBand="1"/>
      </w:tblPr>
      <w:tblGrid>
        <w:gridCol w:w="3114"/>
        <w:gridCol w:w="5182"/>
      </w:tblGrid>
      <w:tr w:rsidR="00AC1106">
        <w:tc>
          <w:tcPr>
            <w:tcW w:w="3114" w:type="dxa"/>
            <w:vAlign w:val="center"/>
          </w:tcPr>
          <w:p w:rsidR="00AC1106" w:rsidRDefault="008A56EF">
            <w:pPr>
              <w:spacing w:after="26" w:line="36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被辅导对象姓名</w:t>
            </w:r>
          </w:p>
        </w:tc>
        <w:tc>
          <w:tcPr>
            <w:tcW w:w="5182" w:type="dxa"/>
            <w:vAlign w:val="center"/>
          </w:tcPr>
          <w:p w:rsidR="00AC1106" w:rsidRDefault="00AC1106">
            <w:pPr>
              <w:spacing w:after="26" w:line="36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AC1106">
        <w:trPr>
          <w:trHeight w:val="1814"/>
        </w:trPr>
        <w:tc>
          <w:tcPr>
            <w:tcW w:w="3114" w:type="dxa"/>
            <w:vAlign w:val="center"/>
          </w:tcPr>
          <w:p w:rsidR="00AC1106" w:rsidRDefault="008A56EF">
            <w:pPr>
              <w:spacing w:after="26" w:line="360" w:lineRule="auto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被辅导对象具体情况</w:t>
            </w:r>
            <w:bookmarkStart w:id="0" w:name="_GoBack"/>
            <w:bookmarkEnd w:id="0"/>
          </w:p>
        </w:tc>
        <w:tc>
          <w:tcPr>
            <w:tcW w:w="5182" w:type="dxa"/>
            <w:vAlign w:val="center"/>
          </w:tcPr>
          <w:p w:rsidR="00AC1106" w:rsidRDefault="00AC1106">
            <w:pPr>
              <w:spacing w:after="26" w:line="36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AC1106">
        <w:trPr>
          <w:trHeight w:val="5512"/>
        </w:trPr>
        <w:tc>
          <w:tcPr>
            <w:tcW w:w="3114" w:type="dxa"/>
            <w:vAlign w:val="center"/>
          </w:tcPr>
          <w:p w:rsidR="00AC1106" w:rsidRDefault="008A56EF">
            <w:pPr>
              <w:spacing w:after="26" w:line="36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学业辅导详细方案</w:t>
            </w:r>
          </w:p>
        </w:tc>
        <w:tc>
          <w:tcPr>
            <w:tcW w:w="5182" w:type="dxa"/>
            <w:vAlign w:val="center"/>
          </w:tcPr>
          <w:p w:rsidR="00AC1106" w:rsidRDefault="00AC1106">
            <w:pPr>
              <w:spacing w:after="26" w:line="36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AC1106">
        <w:trPr>
          <w:trHeight w:val="1984"/>
        </w:trPr>
        <w:tc>
          <w:tcPr>
            <w:tcW w:w="3114" w:type="dxa"/>
            <w:vAlign w:val="center"/>
          </w:tcPr>
          <w:p w:rsidR="00AC1106" w:rsidRDefault="008A56EF">
            <w:pPr>
              <w:spacing w:after="26" w:line="36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预计达成目标</w:t>
            </w:r>
          </w:p>
        </w:tc>
        <w:tc>
          <w:tcPr>
            <w:tcW w:w="5182" w:type="dxa"/>
            <w:vAlign w:val="center"/>
          </w:tcPr>
          <w:p w:rsidR="00AC1106" w:rsidRDefault="00AC1106">
            <w:pPr>
              <w:spacing w:after="26" w:line="36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AC1106" w:rsidRDefault="008A56EF">
      <w:pPr>
        <w:spacing w:after="26" w:line="3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注：学业辅导员填写，行数不够可另附页。</w:t>
      </w:r>
    </w:p>
    <w:sectPr w:rsidR="00AC11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0C9" w:rsidRDefault="005200C9" w:rsidP="00AC3A59">
      <w:r>
        <w:separator/>
      </w:r>
    </w:p>
  </w:endnote>
  <w:endnote w:type="continuationSeparator" w:id="0">
    <w:p w:rsidR="005200C9" w:rsidRDefault="005200C9" w:rsidP="00AC3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0C9" w:rsidRDefault="005200C9" w:rsidP="00AC3A59">
      <w:r>
        <w:separator/>
      </w:r>
    </w:p>
  </w:footnote>
  <w:footnote w:type="continuationSeparator" w:id="0">
    <w:p w:rsidR="005200C9" w:rsidRDefault="005200C9" w:rsidP="00AC3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65"/>
    <w:rsid w:val="001145C0"/>
    <w:rsid w:val="0012103B"/>
    <w:rsid w:val="001E60B2"/>
    <w:rsid w:val="005200C9"/>
    <w:rsid w:val="00651B65"/>
    <w:rsid w:val="00686EA9"/>
    <w:rsid w:val="006D798B"/>
    <w:rsid w:val="007E1E31"/>
    <w:rsid w:val="008A56EF"/>
    <w:rsid w:val="008B678C"/>
    <w:rsid w:val="00AC1106"/>
    <w:rsid w:val="00AC3A59"/>
    <w:rsid w:val="00C63989"/>
    <w:rsid w:val="6969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50F853"/>
  <w15:docId w15:val="{7FCB1E24-A7F8-44C5-A724-C6CA474E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匆匆</dc:creator>
  <cp:lastModifiedBy>赖聪聪</cp:lastModifiedBy>
  <cp:revision>6</cp:revision>
  <dcterms:created xsi:type="dcterms:W3CDTF">2019-03-18T06:21:00Z</dcterms:created>
  <dcterms:modified xsi:type="dcterms:W3CDTF">2020-03-19T02:28:00Z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