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 w:line="220" w:lineRule="atLeast"/>
        <w:ind w:left="0" w:right="0"/>
        <w:jc w:val="left"/>
        <w:rPr>
          <w:rFonts w:hint="eastAsia" w:ascii="仿宋_GB2312" w:eastAsia="仿宋_GB2312" w:cs="仿宋_GB2312"/>
          <w:sz w:val="28"/>
          <w:szCs w:val="22"/>
          <w:lang w:val="en-US"/>
        </w:rPr>
      </w:pPr>
      <w:r>
        <w:rPr>
          <w:rFonts w:hint="eastAsia" w:ascii="仿宋_GB2312" w:hAnsi="Tahoma" w:eastAsia="仿宋_GB2312" w:cs="仿宋_GB2312"/>
          <w:snapToGrid/>
          <w:kern w:val="0"/>
          <w:sz w:val="28"/>
          <w:szCs w:val="2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2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0"/>
          <w:sz w:val="32"/>
          <w:szCs w:val="22"/>
          <w:lang w:val="en-US" w:eastAsia="zh-CN" w:bidi="ar"/>
        </w:rPr>
        <w:t>北京中医药大学青春杏林十九大精神宣讲团报告预约单</w:t>
      </w:r>
      <w:bookmarkEnd w:id="0"/>
    </w:p>
    <w:tbl>
      <w:tblPr>
        <w:tblStyle w:val="4"/>
        <w:tblW w:w="88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123"/>
        <w:gridCol w:w="1419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预约人姓名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预约单位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预约宣讲团组别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宣讲起止时间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sz w:val="2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宣讲地址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计划预约的讲座主题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是否依托其他活动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（如有，请注明活动名称）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宣讲活动参加人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left"/>
        <w:rPr>
          <w:rFonts w:hint="eastAsia" w:ascii="仿宋_GB2312" w:eastAsia="仿宋_GB2312" w:cs="仿宋_GB2312"/>
          <w:b/>
          <w:bCs w:val="0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left"/>
        <w:rPr>
          <w:rFonts w:hint="eastAsia" w:ascii="仿宋_GB2312" w:eastAsia="仿宋_GB2312" w:cs="仿宋_GB2312"/>
          <w:b/>
          <w:bCs w:val="0"/>
          <w:lang w:val="en-US"/>
        </w:rPr>
      </w:pPr>
      <w:r>
        <w:rPr>
          <w:rFonts w:hint="eastAsia" w:ascii="仿宋_GB2312" w:hAnsi="Tahoma" w:eastAsia="仿宋_GB2312" w:cs="仿宋_GB2312"/>
          <w:b/>
          <w:bCs w:val="0"/>
          <w:snapToGrid/>
          <w:kern w:val="0"/>
          <w:sz w:val="22"/>
          <w:szCs w:val="22"/>
          <w:lang w:val="en-US" w:eastAsia="zh-CN" w:bidi="ar"/>
        </w:rPr>
        <w:t>填写说明：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220" w:lineRule="atLeast"/>
        <w:ind w:left="360" w:right="0" w:hanging="360" w:firstLineChars="0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宣讲起止时间请填写具体日期及时间（</w:t>
      </w:r>
      <w:r>
        <w:rPr>
          <w:rFonts w:hint="eastAsia" w:ascii="仿宋_GB2312" w:eastAsia="仿宋_GB2312" w:cs="仿宋_GB2312"/>
          <w:lang w:val="en-US"/>
        </w:rPr>
        <w:t>24</w:t>
      </w:r>
      <w:r>
        <w:rPr>
          <w:rFonts w:hint="eastAsia" w:ascii="仿宋_GB2312" w:eastAsia="仿宋_GB2312" w:cs="仿宋_GB2312"/>
          <w:lang w:eastAsia="zh-CN"/>
        </w:rPr>
        <w:t>小时制）；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220" w:lineRule="atLeast"/>
        <w:ind w:left="360" w:right="0" w:hanging="360" w:firstLineChars="0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宣讲地址请填写详细地址（具体到教室等信息）；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220" w:lineRule="atLeast"/>
        <w:ind w:left="360" w:right="0" w:hanging="360" w:firstLineChars="0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其他未尽事宜可在备注处注明；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220" w:lineRule="atLeast"/>
        <w:ind w:left="360" w:right="0" w:hanging="360" w:firstLineChars="0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此表格填写完成后请发送至</w:t>
      </w:r>
      <w:r>
        <w:rPr>
          <w:rFonts w:hint="eastAsia" w:ascii="仿宋_GB2312" w:eastAsia="仿宋_GB2312" w:cs="仿宋_GB2312"/>
          <w:lang w:val="en-US"/>
        </w:rPr>
        <w:t>bucmqcxlxjt@163.com</w:t>
      </w:r>
      <w:r>
        <w:rPr>
          <w:rFonts w:hint="eastAsia" w:ascii="仿宋_GB2312" w:eastAsia="仿宋_GB2312" w:cs="仿宋_GB2312"/>
          <w:lang w:eastAsia="zh-CN"/>
        </w:rPr>
        <w:t>，工作人员会尽快接洽相关事宜。</w:t>
      </w:r>
    </w:p>
    <w:p/>
    <w:sectPr>
      <w:pgSz w:w="11906" w:h="16838"/>
      <w:pgMar w:top="1440" w:right="1800" w:bottom="1440" w:left="1800" w:header="709" w:footer="709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小标宋简体">
    <w:altName w:val="Times New Roman Uni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Uni">
    <w:panose1 w:val="02020603050405020304"/>
    <w:charset w:val="86"/>
    <w:family w:val="auto"/>
    <w:pitch w:val="default"/>
    <w:sig w:usb0="B334AAFF" w:usb1="F9FFFFFF" w:usb2="0000003E" w:usb3="00000000" w:csb0="601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5D29"/>
    <w:multiLevelType w:val="multilevel"/>
    <w:tmpl w:val="3D5E5D2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4617"/>
    <w:rsid w:val="29CD46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20" w:lineRule="atLeast"/>
      <w:ind w:left="0" w:right="0"/>
    </w:pPr>
    <w:rPr>
      <w:rFonts w:hint="default" w:ascii="Calibri" w:hAnsi="Calibri" w:cs="Times New Roman"/>
      <w:sz w:val="22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msolistparagraph"/>
    <w:basedOn w:val="1"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200" w:afterAutospacing="0"/>
      <w:ind w:left="0" w:right="0" w:firstLine="420" w:firstLineChars="200"/>
      <w:jc w:val="left"/>
    </w:pPr>
    <w:rPr>
      <w:rFonts w:hint="default" w:ascii="Tahoma" w:hAnsi="Tahoma" w:eastAsia="微软雅黑" w:cs="Times New Roman"/>
      <w:snapToGrid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ling%20Ze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2018-03-22T09:03:00Z</dcterms:created>
  <dc:creator>philanthropic</dc:creator>
  <cp:lastModifiedBy>philanthropic</cp:lastModifiedBy>
  <dcterms:modified xsi:type="dcterms:W3CDTF">2018-03-22T09:04:17Z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